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790B65A1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D62BC">
        <w:rPr>
          <w:rFonts w:asciiTheme="majorBidi" w:hAnsiTheme="majorBidi" w:cs="B Nazanin" w:hint="cs"/>
          <w:sz w:val="24"/>
          <w:szCs w:val="24"/>
          <w:rtl/>
          <w:lang w:bidi="fa-IR"/>
        </w:rPr>
        <w:t>مهندسی بهداشت محیط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نیم سال: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اول 1405-1404 </w:t>
      </w:r>
    </w:p>
    <w:p w14:paraId="14B91A52" w14:textId="3995F952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A0FA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زبان تخصصی بهداشت محیط </w:t>
      </w:r>
      <w:r w:rsidR="004D62B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C338A3E" w14:textId="5A37FADE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5A1A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1169">
        <w:rPr>
          <w:rFonts w:asciiTheme="majorBidi" w:hAnsiTheme="majorBidi" w:cs="B Nazanin" w:hint="cs"/>
          <w:sz w:val="24"/>
          <w:szCs w:val="24"/>
          <w:rtl/>
          <w:lang w:bidi="fa-IR"/>
        </w:rPr>
        <w:t>425008</w:t>
      </w:r>
      <w:r w:rsidR="005A1A9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1C169FDB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F2BAC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</w:t>
      </w:r>
      <w:r w:rsidR="004106E7">
        <w:rPr>
          <w:rFonts w:asciiTheme="majorBidi" w:hAnsiTheme="majorBidi" w:cs="B Nazanin"/>
          <w:sz w:val="24"/>
          <w:szCs w:val="24"/>
          <w:lang w:bidi="fa-IR"/>
        </w:rPr>
        <w:t xml:space="preserve">   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نظری:               نظری-عملی:                 عملی: </w:t>
      </w:r>
      <w:r w:rsidR="005F2BAC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  <w:r w:rsidR="004D62BC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4D62BC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>کارگاهی:</w:t>
      </w:r>
    </w:p>
    <w:p w14:paraId="5E1D05E7" w14:textId="4AE6C084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مصطفی هادئی </w:t>
      </w:r>
    </w:p>
    <w:p w14:paraId="1A7850EE" w14:textId="2BF55A99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D60E41">
        <w:rPr>
          <w:rFonts w:asciiTheme="majorBidi" w:hAnsiTheme="majorBidi" w:cs="B Nazanin" w:hint="cs"/>
          <w:sz w:val="24"/>
          <w:szCs w:val="24"/>
          <w:rtl/>
          <w:lang w:bidi="fa-IR"/>
        </w:rPr>
        <w:t>دکتر مصطفی هادئی</w:t>
      </w:r>
      <w:r w:rsidR="00D60E4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4C56C71" w14:textId="44876BC2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456C3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زبان عمومی </w:t>
      </w:r>
    </w:p>
    <w:p w14:paraId="74DDE471" w14:textId="057DC268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E690C" w:rsidRPr="003E690C">
        <w:rPr>
          <w:rFonts w:asciiTheme="majorBidi" w:hAnsiTheme="majorBidi" w:cs="B Nazanin"/>
          <w:sz w:val="24"/>
          <w:szCs w:val="24"/>
          <w:rtl/>
          <w:lang w:bidi="fa-IR"/>
        </w:rPr>
        <w:t xml:space="preserve">مقطع </w:t>
      </w:r>
      <w:r w:rsidR="004D62B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کارشناسی پیوسته مهندسی بهداشت محیط 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61FB1389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 </w:t>
      </w:r>
    </w:p>
    <w:p w14:paraId="12DF76AB" w14:textId="1E5E4F1C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مهندسی بهداشت محیط </w:t>
      </w:r>
    </w:p>
    <w:p w14:paraId="0FC2E735" w14:textId="5B1F2BBB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بهداشت، دانشگاه علوم پزشکی تهران </w:t>
      </w:r>
    </w:p>
    <w:p w14:paraId="432C8EAE" w14:textId="5F918670" w:rsidR="00FA17A2" w:rsidRPr="003E690C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Calibri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E690C">
        <w:rPr>
          <w:rFonts w:asciiTheme="majorBidi" w:hAnsiTheme="majorBidi" w:cs="Calibri" w:hint="cs"/>
          <w:sz w:val="24"/>
          <w:szCs w:val="24"/>
          <w:rtl/>
          <w:lang w:bidi="fa-IR"/>
        </w:rPr>
        <w:t xml:space="preserve">09130829274 </w:t>
      </w:r>
    </w:p>
    <w:p w14:paraId="1F6A8C6B" w14:textId="14F18C0B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3E69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hyperlink r:id="rId9" w:history="1">
        <w:r w:rsidR="003E690C" w:rsidRPr="005C5F81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mostafa.hadei@gmail.com</w:t>
        </w:r>
      </w:hyperlink>
      <w:r w:rsidR="003E690C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659E1C33" w14:textId="28D268FD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3F5776A4" w14:textId="7F09559C" w:rsidR="00DB031E" w:rsidRPr="00DB031E" w:rsidRDefault="00DB031E" w:rsidP="00DB031E">
      <w:p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DB031E">
        <w:rPr>
          <w:rFonts w:cs="B Nazanin"/>
          <w:sz w:val="24"/>
          <w:szCs w:val="24"/>
          <w:rtl/>
        </w:rPr>
        <w:t>درس «زبان تخصصی بهداشت محیط» با هدف تقویت مهارت‌های زبانی دانشجویان در درک، ترجمه و تحلیل متون علمی مرتبط با حوزه بهداشت محیط طراحی شده است. این درس دانشجویان را با ساختار و واژگان تخصصی رایج در موضوعات اصلی رشته، از جمله آلودگی هوا و آب، تغییر اقلیم، منابع طبیعی، تنوع زیستی و توسعه پایدار آشنا می‌کند. علاوه بر درک مطلب متون تخصصی، دانشجویان با اصول نوشتن علمی</w:t>
      </w:r>
      <w:r w:rsidRPr="00DB031E">
        <w:rPr>
          <w:rFonts w:cs="B Nazanin"/>
          <w:sz w:val="24"/>
          <w:szCs w:val="24"/>
          <w:lang w:bidi="fa-IR"/>
        </w:rPr>
        <w:t xml:space="preserve"> (Academic Writing)</w:t>
      </w:r>
      <w:r w:rsidRPr="00DB031E">
        <w:rPr>
          <w:rFonts w:cs="B Nazanin"/>
          <w:sz w:val="24"/>
          <w:szCs w:val="24"/>
          <w:rtl/>
        </w:rPr>
        <w:t>، ساختار مقالات پژوهشی، و کاربرد ابزارهای دیجیتال نوین برای بهبود مهارت‌های زبانی</w:t>
      </w:r>
      <w:r w:rsidRPr="00DB031E">
        <w:rPr>
          <w:rFonts w:cs="B Nazanin"/>
          <w:sz w:val="24"/>
          <w:szCs w:val="24"/>
          <w:lang w:bidi="fa-IR"/>
        </w:rPr>
        <w:t xml:space="preserve"> </w:t>
      </w:r>
      <w:r w:rsidR="007C22F8">
        <w:rPr>
          <w:rFonts w:cs="B Nazanin" w:hint="cs"/>
          <w:sz w:val="24"/>
          <w:szCs w:val="24"/>
          <w:rtl/>
          <w:lang w:bidi="fa-IR"/>
        </w:rPr>
        <w:t>(</w:t>
      </w:r>
      <w:r w:rsidRPr="00DB031E">
        <w:rPr>
          <w:rFonts w:cs="B Nazanin"/>
          <w:sz w:val="24"/>
          <w:szCs w:val="24"/>
          <w:rtl/>
        </w:rPr>
        <w:t>مانند</w:t>
      </w:r>
      <w:r w:rsidRPr="00DB031E">
        <w:rPr>
          <w:rFonts w:cs="B Nazanin"/>
          <w:sz w:val="24"/>
          <w:szCs w:val="24"/>
          <w:lang w:bidi="fa-IR"/>
        </w:rPr>
        <w:t xml:space="preserve"> ChatGPT </w:t>
      </w:r>
      <w:r w:rsidRPr="00DB031E">
        <w:rPr>
          <w:rFonts w:cs="B Nazanin"/>
          <w:sz w:val="24"/>
          <w:szCs w:val="24"/>
          <w:rtl/>
        </w:rPr>
        <w:t>و</w:t>
      </w:r>
      <w:r w:rsidR="007C22F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B031E">
        <w:rPr>
          <w:rFonts w:cs="B Nazanin"/>
          <w:sz w:val="24"/>
          <w:szCs w:val="24"/>
          <w:lang w:bidi="fa-IR"/>
        </w:rPr>
        <w:t>Grammarly</w:t>
      </w:r>
      <w:r w:rsidR="007C22F8">
        <w:rPr>
          <w:rFonts w:cs="B Nazanin" w:hint="cs"/>
          <w:sz w:val="24"/>
          <w:szCs w:val="24"/>
          <w:rtl/>
          <w:lang w:bidi="fa-IR"/>
        </w:rPr>
        <w:t xml:space="preserve">) </w:t>
      </w:r>
      <w:r w:rsidRPr="00DB031E">
        <w:rPr>
          <w:rFonts w:cs="B Nazanin"/>
          <w:sz w:val="24"/>
          <w:szCs w:val="24"/>
          <w:rtl/>
        </w:rPr>
        <w:t>نیز آشنا می‌شوند. تأکید اصلی درس بر بهبود تلفظ، درک واژگان، ترجمه علمی، و توانایی خواندن و تحلیل متون تخصصی به زبان انگلیسی است تا دانشجو بتواند منابع علمی روز دنیا را در حوزه بهداشت محیط به‌طور مستقل مطالعه و در پژوهش‌های خود به‌کار گیرد</w:t>
      </w:r>
      <w:r w:rsidRPr="00DB031E">
        <w:rPr>
          <w:rFonts w:cs="B Nazanin"/>
          <w:sz w:val="24"/>
          <w:szCs w:val="24"/>
          <w:lang w:bidi="fa-IR"/>
        </w:rPr>
        <w:t>.</w:t>
      </w:r>
    </w:p>
    <w:p w14:paraId="76B7739F" w14:textId="77777777" w:rsidR="006E7C81" w:rsidRPr="003E690C" w:rsidRDefault="006E7C81" w:rsidP="006E7C81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7DACB06F" w14:textId="3AFE1F23" w:rsidR="009A0090" w:rsidRPr="00EB6DB3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3C682586" w14:textId="77777777" w:rsidR="005E2E17" w:rsidRPr="005E2E17" w:rsidRDefault="005E2E17" w:rsidP="005E2E17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5E2E17">
        <w:rPr>
          <w:rFonts w:ascii="IranNastaliq" w:hAnsi="IranNastaliq" w:cs="B Nazanin"/>
          <w:sz w:val="24"/>
          <w:szCs w:val="24"/>
          <w:rtl/>
          <w:lang w:bidi="fa-IR"/>
        </w:rPr>
        <w:t>آشنا</w:t>
      </w:r>
      <w:r w:rsidRPr="005E2E17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5E2E17">
        <w:rPr>
          <w:rFonts w:ascii="IranNastaliq" w:hAnsi="IranNastaliq" w:cs="B Nazanin"/>
          <w:sz w:val="24"/>
          <w:szCs w:val="24"/>
          <w:rtl/>
          <w:lang w:bidi="fa-IR"/>
        </w:rPr>
        <w:t xml:space="preserve"> با واژگان، اصطلاحات و ساختارها</w:t>
      </w:r>
      <w:r w:rsidRPr="005E2E1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E2E17">
        <w:rPr>
          <w:rFonts w:ascii="IranNastaliq" w:hAnsi="IranNastaliq" w:cs="B Nazanin"/>
          <w:sz w:val="24"/>
          <w:szCs w:val="24"/>
          <w:rtl/>
          <w:lang w:bidi="fa-IR"/>
        </w:rPr>
        <w:t xml:space="preserve"> را</w:t>
      </w:r>
      <w:r w:rsidRPr="005E2E1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E2E17">
        <w:rPr>
          <w:rFonts w:ascii="IranNastaliq" w:hAnsi="IranNastaliq" w:cs="B Nazanin" w:hint="eastAsia"/>
          <w:sz w:val="24"/>
          <w:szCs w:val="24"/>
          <w:rtl/>
          <w:lang w:bidi="fa-IR"/>
        </w:rPr>
        <w:t>ج</w:t>
      </w:r>
      <w:r w:rsidRPr="005E2E17">
        <w:rPr>
          <w:rFonts w:ascii="IranNastaliq" w:hAnsi="IranNastaliq" w:cs="B Nazanin"/>
          <w:sz w:val="24"/>
          <w:szCs w:val="24"/>
          <w:rtl/>
          <w:lang w:bidi="fa-IR"/>
        </w:rPr>
        <w:t xml:space="preserve"> در متون تخصص</w:t>
      </w:r>
      <w:r w:rsidRPr="005E2E1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E2E17">
        <w:rPr>
          <w:rFonts w:ascii="IranNastaliq" w:hAnsi="IranNastaliq" w:cs="B Nazanin"/>
          <w:sz w:val="24"/>
          <w:szCs w:val="24"/>
          <w:rtl/>
          <w:lang w:bidi="fa-IR"/>
        </w:rPr>
        <w:t xml:space="preserve"> بهداشت مح</w:t>
      </w:r>
      <w:r w:rsidRPr="005E2E1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E2E17">
        <w:rPr>
          <w:rFonts w:ascii="IranNastaliq" w:hAnsi="IranNastaliq" w:cs="B Nazanin" w:hint="eastAsia"/>
          <w:sz w:val="24"/>
          <w:szCs w:val="24"/>
          <w:rtl/>
          <w:lang w:bidi="fa-IR"/>
        </w:rPr>
        <w:t>ط</w:t>
      </w:r>
      <w:r w:rsidRPr="005E2E17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4461CFEC" w14:textId="77777777" w:rsidR="005E2E17" w:rsidRPr="005E2E17" w:rsidRDefault="005E2E17" w:rsidP="005E2E17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5E2E17">
        <w:rPr>
          <w:rFonts w:ascii="IranNastaliq" w:hAnsi="IranNastaliq" w:cs="B Nazanin" w:hint="eastAsia"/>
          <w:sz w:val="24"/>
          <w:szCs w:val="24"/>
          <w:rtl/>
          <w:lang w:bidi="fa-IR"/>
        </w:rPr>
        <w:t>تقو</w:t>
      </w:r>
      <w:r w:rsidRPr="005E2E1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E2E17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5E2E17">
        <w:rPr>
          <w:rFonts w:ascii="IranNastaliq" w:hAnsi="IranNastaliq" w:cs="B Nazanin"/>
          <w:sz w:val="24"/>
          <w:szCs w:val="24"/>
          <w:rtl/>
          <w:lang w:bidi="fa-IR"/>
        </w:rPr>
        <w:t xml:space="preserve"> مهارت خواندن (</w:t>
      </w:r>
      <w:r w:rsidRPr="005E2E17">
        <w:rPr>
          <w:rFonts w:ascii="Times New Roman" w:hAnsi="Times New Roman" w:cs="Times New Roman"/>
          <w:sz w:val="24"/>
          <w:szCs w:val="24"/>
          <w:lang w:bidi="fa-IR"/>
        </w:rPr>
        <w:t>Reading</w:t>
      </w:r>
      <w:r w:rsidRPr="005E2E17">
        <w:rPr>
          <w:rFonts w:ascii="IranNastaliq" w:hAnsi="IranNastaliq" w:cs="B Nazanin"/>
          <w:sz w:val="24"/>
          <w:szCs w:val="24"/>
          <w:rtl/>
          <w:lang w:bidi="fa-IR"/>
        </w:rPr>
        <w:t>) و درک مطلب متون علم</w:t>
      </w:r>
      <w:r w:rsidRPr="005E2E1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E2E17">
        <w:rPr>
          <w:rFonts w:ascii="IranNastaliq" w:hAnsi="IranNastaliq" w:cs="B Nazanin"/>
          <w:sz w:val="24"/>
          <w:szCs w:val="24"/>
          <w:rtl/>
          <w:lang w:bidi="fa-IR"/>
        </w:rPr>
        <w:t xml:space="preserve"> و پژوهش</w:t>
      </w:r>
      <w:r w:rsidRPr="005E2E1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E2E17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79E2C3EC" w14:textId="77777777" w:rsidR="005E2E17" w:rsidRPr="005E2E17" w:rsidRDefault="005E2E17" w:rsidP="005E2E17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5E2E17">
        <w:rPr>
          <w:rFonts w:ascii="IranNastaliq" w:hAnsi="IranNastaliq" w:cs="B Nazanin" w:hint="eastAsia"/>
          <w:sz w:val="24"/>
          <w:szCs w:val="24"/>
          <w:rtl/>
          <w:lang w:bidi="fa-IR"/>
        </w:rPr>
        <w:t>ارتقا</w:t>
      </w:r>
      <w:r w:rsidRPr="005E2E1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E2E17">
        <w:rPr>
          <w:rFonts w:ascii="IranNastaliq" w:hAnsi="IranNastaliq" w:cs="B Nazanin"/>
          <w:sz w:val="24"/>
          <w:szCs w:val="24"/>
          <w:rtl/>
          <w:lang w:bidi="fa-IR"/>
        </w:rPr>
        <w:t xml:space="preserve"> توانا</w:t>
      </w:r>
      <w:r w:rsidRPr="005E2E17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5E2E17">
        <w:rPr>
          <w:rFonts w:ascii="IranNastaliq" w:hAnsi="IranNastaliq" w:cs="B Nazanin"/>
          <w:sz w:val="24"/>
          <w:szCs w:val="24"/>
          <w:rtl/>
          <w:lang w:bidi="fa-IR"/>
        </w:rPr>
        <w:t xml:space="preserve"> ترجمه علم</w:t>
      </w:r>
      <w:r w:rsidRPr="005E2E1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E2E17">
        <w:rPr>
          <w:rFonts w:ascii="IranNastaliq" w:hAnsi="IranNastaliq" w:cs="B Nazanin"/>
          <w:sz w:val="24"/>
          <w:szCs w:val="24"/>
          <w:rtl/>
          <w:lang w:bidi="fa-IR"/>
        </w:rPr>
        <w:t xml:space="preserve"> از انگل</w:t>
      </w:r>
      <w:r w:rsidRPr="005E2E1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E2E17">
        <w:rPr>
          <w:rFonts w:ascii="IranNastaliq" w:hAnsi="IranNastaliq" w:cs="B Nazanin" w:hint="eastAsia"/>
          <w:sz w:val="24"/>
          <w:szCs w:val="24"/>
          <w:rtl/>
          <w:lang w:bidi="fa-IR"/>
        </w:rPr>
        <w:t>س</w:t>
      </w:r>
      <w:r w:rsidRPr="005E2E1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E2E17">
        <w:rPr>
          <w:rFonts w:ascii="IranNastaliq" w:hAnsi="IranNastaliq" w:cs="B Nazanin"/>
          <w:sz w:val="24"/>
          <w:szCs w:val="24"/>
          <w:rtl/>
          <w:lang w:bidi="fa-IR"/>
        </w:rPr>
        <w:t xml:space="preserve"> به فارس</w:t>
      </w:r>
      <w:r w:rsidRPr="005E2E1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E2E17">
        <w:rPr>
          <w:rFonts w:ascii="IranNastaliq" w:hAnsi="IranNastaliq" w:cs="B Nazanin"/>
          <w:sz w:val="24"/>
          <w:szCs w:val="24"/>
          <w:rtl/>
          <w:lang w:bidi="fa-IR"/>
        </w:rPr>
        <w:t xml:space="preserve"> و بالعکس.</w:t>
      </w:r>
    </w:p>
    <w:p w14:paraId="4125C8DE" w14:textId="77777777" w:rsidR="005E2E17" w:rsidRPr="005E2E17" w:rsidRDefault="005E2E17" w:rsidP="005E2E17">
      <w:pPr>
        <w:numPr>
          <w:ilvl w:val="0"/>
          <w:numId w:val="7"/>
        </w:num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lang w:bidi="fa-IR"/>
        </w:rPr>
      </w:pPr>
      <w:r w:rsidRPr="005E2E1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E2E17">
        <w:rPr>
          <w:rFonts w:ascii="IranNastaliq" w:hAnsi="IranNastaliq" w:cs="B Nazanin" w:hint="eastAsia"/>
          <w:sz w:val="24"/>
          <w:szCs w:val="24"/>
          <w:rtl/>
          <w:lang w:bidi="fa-IR"/>
        </w:rPr>
        <w:t>ادگ</w:t>
      </w:r>
      <w:r w:rsidRPr="005E2E1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E2E17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5E2E1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E2E17">
        <w:rPr>
          <w:rFonts w:ascii="IranNastaliq" w:hAnsi="IranNastaliq" w:cs="B Nazanin"/>
          <w:sz w:val="24"/>
          <w:szCs w:val="24"/>
          <w:rtl/>
          <w:lang w:bidi="fa-IR"/>
        </w:rPr>
        <w:t xml:space="preserve"> اصول پا</w:t>
      </w:r>
      <w:r w:rsidRPr="005E2E1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E2E17">
        <w:rPr>
          <w:rFonts w:ascii="IranNastaliq" w:hAnsi="IranNastaliq" w:cs="B Nazanin" w:hint="eastAsia"/>
          <w:sz w:val="24"/>
          <w:szCs w:val="24"/>
          <w:rtl/>
          <w:lang w:bidi="fa-IR"/>
        </w:rPr>
        <w:t>ه</w:t>
      </w:r>
      <w:r w:rsidRPr="005E2E17">
        <w:rPr>
          <w:rFonts w:ascii="IranNastaliq" w:hAnsi="IranNastaliq" w:cs="B Nazanin"/>
          <w:sz w:val="24"/>
          <w:szCs w:val="24"/>
          <w:rtl/>
          <w:lang w:bidi="fa-IR"/>
        </w:rPr>
        <w:t xml:space="preserve"> نگارش علم</w:t>
      </w:r>
      <w:r w:rsidRPr="005E2E1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E2E17">
        <w:rPr>
          <w:rFonts w:ascii="IranNastaliq" w:hAnsi="IranNastaliq" w:cs="B Nazanin"/>
          <w:sz w:val="24"/>
          <w:szCs w:val="24"/>
          <w:rtl/>
          <w:lang w:bidi="fa-IR"/>
        </w:rPr>
        <w:t xml:space="preserve"> (</w:t>
      </w:r>
      <w:r w:rsidRPr="005E2E17">
        <w:rPr>
          <w:rFonts w:ascii="Times New Roman" w:hAnsi="Times New Roman" w:cs="Times New Roman"/>
          <w:sz w:val="24"/>
          <w:szCs w:val="24"/>
          <w:lang w:bidi="fa-IR"/>
        </w:rPr>
        <w:t>Writing</w:t>
      </w:r>
      <w:r w:rsidRPr="005E2E17">
        <w:rPr>
          <w:rFonts w:ascii="IranNastaliq" w:hAnsi="IranNastaliq" w:cs="B Nazanin"/>
          <w:sz w:val="24"/>
          <w:szCs w:val="24"/>
          <w:rtl/>
          <w:lang w:bidi="fa-IR"/>
        </w:rPr>
        <w:t>) و ساختار پاراگراف‌ها</w:t>
      </w:r>
      <w:r w:rsidRPr="005E2E1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E2E17">
        <w:rPr>
          <w:rFonts w:ascii="IranNastaliq" w:hAnsi="IranNastaliq" w:cs="B Nazanin"/>
          <w:sz w:val="24"/>
          <w:szCs w:val="24"/>
          <w:rtl/>
          <w:lang w:bidi="fa-IR"/>
        </w:rPr>
        <w:t xml:space="preserve"> دانشگاه</w:t>
      </w:r>
      <w:r w:rsidRPr="005E2E1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5E2E17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1BEF2BD2" w14:textId="77777777" w:rsidR="007D7A9B" w:rsidRDefault="007D7A9B" w:rsidP="007D7A9B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695FD8A" w14:textId="3DF6C4CE" w:rsidR="00D64321" w:rsidRPr="007D7A9B" w:rsidRDefault="009A0090" w:rsidP="007D7A9B">
      <w:pPr>
        <w:tabs>
          <w:tab w:val="left" w:pos="810"/>
        </w:tabs>
        <w:bidi/>
        <w:spacing w:after="0"/>
        <w:rPr>
          <w:rFonts w:ascii="IranNastaliq" w:hAnsi="IranNastaliq" w:cs="B Nazanin"/>
          <w:sz w:val="24"/>
          <w:szCs w:val="24"/>
          <w:highlight w:val="yellow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7D7A9B" w:rsidRPr="007D7A9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57E0E873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1868E81A" w14:textId="77777777" w:rsidR="005E2E17" w:rsidRPr="005E2E17" w:rsidRDefault="005E2E17" w:rsidP="005E2E17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 w:hint="eastAsia"/>
          <w:sz w:val="24"/>
          <w:szCs w:val="24"/>
          <w:rtl/>
          <w:lang w:bidi="fa-IR"/>
        </w:rPr>
        <w:t>شوندها،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پسوندها و ر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 w:hint="eastAsia"/>
          <w:sz w:val="24"/>
          <w:szCs w:val="24"/>
          <w:rtl/>
          <w:lang w:bidi="fa-IR"/>
        </w:rPr>
        <w:t>شه‌ها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واژگان علم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را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 w:hint="eastAsia"/>
          <w:sz w:val="24"/>
          <w:szCs w:val="24"/>
          <w:rtl/>
          <w:lang w:bidi="fa-IR"/>
        </w:rPr>
        <w:t>ج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در بهداشت مح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 w:hint="eastAsia"/>
          <w:sz w:val="24"/>
          <w:szCs w:val="24"/>
          <w:rtl/>
          <w:lang w:bidi="fa-IR"/>
        </w:rPr>
        <w:t>ط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شناسا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و معنا کند.</w:t>
      </w:r>
    </w:p>
    <w:p w14:paraId="1E61B8E8" w14:textId="77777777" w:rsidR="005E2E17" w:rsidRPr="005E2E17" w:rsidRDefault="005E2E17" w:rsidP="005E2E17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5E2E17">
        <w:rPr>
          <w:rFonts w:asciiTheme="majorBidi" w:hAnsiTheme="majorBidi" w:cs="B Nazanin" w:hint="eastAsia"/>
          <w:sz w:val="24"/>
          <w:szCs w:val="24"/>
          <w:rtl/>
          <w:lang w:bidi="fa-IR"/>
        </w:rPr>
        <w:t>ساختارها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دستور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کل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زمان‌ها و جملات فعال و مجهول را در متون علم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دهد.</w:t>
      </w:r>
    </w:p>
    <w:p w14:paraId="6EB94593" w14:textId="58A959C3" w:rsidR="005E2E17" w:rsidRPr="005E2E17" w:rsidRDefault="005E2E17" w:rsidP="005E2E17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5E2E17">
        <w:rPr>
          <w:rFonts w:asciiTheme="majorBidi" w:hAnsiTheme="majorBidi" w:cs="B Nazanin" w:hint="eastAsia"/>
          <w:sz w:val="24"/>
          <w:szCs w:val="24"/>
          <w:rtl/>
          <w:lang w:bidi="fa-IR"/>
        </w:rPr>
        <w:t>متون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تخصص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مرتبط با موضوعات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مانند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مهندسی آب و فاضلاب، پسماند، 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>تغ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5E2E17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اقل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 w:hint="eastAsia"/>
          <w:sz w:val="24"/>
          <w:szCs w:val="24"/>
          <w:rtl/>
          <w:lang w:bidi="fa-IR"/>
        </w:rPr>
        <w:t>م،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آلودگ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هوا، تنوع ز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 w:hint="eastAsia"/>
          <w:sz w:val="24"/>
          <w:szCs w:val="24"/>
          <w:rtl/>
          <w:lang w:bidi="fa-IR"/>
        </w:rPr>
        <w:t>ست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و توسعه پا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 w:hint="eastAsia"/>
          <w:sz w:val="24"/>
          <w:szCs w:val="24"/>
          <w:rtl/>
          <w:lang w:bidi="fa-IR"/>
        </w:rPr>
        <w:t>دار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بخواند، ترجمه و تفس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کند.</w:t>
      </w:r>
    </w:p>
    <w:p w14:paraId="54AEF935" w14:textId="77777777" w:rsidR="005E2E17" w:rsidRPr="005E2E17" w:rsidRDefault="005E2E17" w:rsidP="005E2E17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5E2E17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ساختار کل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مقالات علم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(</w:t>
      </w:r>
      <w:r w:rsidRPr="005E2E17">
        <w:rPr>
          <w:rFonts w:asciiTheme="majorBidi" w:hAnsiTheme="majorBidi" w:cs="B Nazanin"/>
          <w:sz w:val="24"/>
          <w:szCs w:val="24"/>
          <w:lang w:bidi="fa-IR"/>
        </w:rPr>
        <w:t>Abstract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، </w:t>
      </w:r>
      <w:r w:rsidRPr="005E2E17">
        <w:rPr>
          <w:rFonts w:asciiTheme="majorBidi" w:hAnsiTheme="majorBidi" w:cs="B Nazanin"/>
          <w:sz w:val="24"/>
          <w:szCs w:val="24"/>
          <w:lang w:bidi="fa-IR"/>
        </w:rPr>
        <w:t>Introduction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، </w:t>
      </w:r>
      <w:r w:rsidRPr="005E2E17">
        <w:rPr>
          <w:rFonts w:asciiTheme="majorBidi" w:hAnsiTheme="majorBidi" w:cs="B Nazanin"/>
          <w:sz w:val="24"/>
          <w:szCs w:val="24"/>
          <w:lang w:bidi="fa-IR"/>
        </w:rPr>
        <w:t>Methods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، </w:t>
      </w:r>
      <w:r w:rsidRPr="005E2E17">
        <w:rPr>
          <w:rFonts w:asciiTheme="majorBidi" w:hAnsiTheme="majorBidi" w:cs="B Nazanin"/>
          <w:sz w:val="24"/>
          <w:szCs w:val="24"/>
          <w:lang w:bidi="fa-IR"/>
        </w:rPr>
        <w:t>Results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، </w:t>
      </w:r>
      <w:r w:rsidRPr="005E2E17">
        <w:rPr>
          <w:rFonts w:asciiTheme="majorBidi" w:hAnsiTheme="majorBidi" w:cs="B Nazanin"/>
          <w:sz w:val="24"/>
          <w:szCs w:val="24"/>
          <w:lang w:bidi="fa-IR"/>
        </w:rPr>
        <w:t>Discussion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>) آشنا شود.</w:t>
      </w:r>
    </w:p>
    <w:p w14:paraId="7DDEFD62" w14:textId="77777777" w:rsidR="005E2E17" w:rsidRPr="005E2E17" w:rsidRDefault="005E2E17" w:rsidP="005E2E17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5E2E17">
        <w:rPr>
          <w:rFonts w:asciiTheme="majorBidi" w:hAnsiTheme="majorBidi" w:cs="B Nazanin" w:hint="eastAsia"/>
          <w:sz w:val="24"/>
          <w:szCs w:val="24"/>
          <w:rtl/>
          <w:lang w:bidi="fa-IR"/>
        </w:rPr>
        <w:t>توانا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نوشتن پاراگراف علم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ساده با استفاده از واژگان و ساختارها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تخصص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را کسب کند.</w:t>
      </w:r>
    </w:p>
    <w:p w14:paraId="45CD42B5" w14:textId="77777777" w:rsidR="005E2E17" w:rsidRPr="005E2E17" w:rsidRDefault="005E2E17" w:rsidP="005E2E17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5E2E17">
        <w:rPr>
          <w:rFonts w:asciiTheme="majorBidi" w:hAnsiTheme="majorBidi" w:cs="B Nazanin" w:hint="eastAsia"/>
          <w:sz w:val="24"/>
          <w:szCs w:val="24"/>
          <w:rtl/>
          <w:lang w:bidi="fa-IR"/>
        </w:rPr>
        <w:lastRenderedPageBreak/>
        <w:t>از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ابزارها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جد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آموزش زبان مانند </w:t>
      </w:r>
      <w:r w:rsidRPr="005E2E17">
        <w:rPr>
          <w:rFonts w:asciiTheme="majorBidi" w:hAnsiTheme="majorBidi" w:cs="B Nazanin"/>
          <w:sz w:val="24"/>
          <w:szCs w:val="24"/>
          <w:lang w:bidi="fa-IR"/>
        </w:rPr>
        <w:t>ChatGPT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، </w:t>
      </w:r>
      <w:r w:rsidRPr="005E2E17">
        <w:rPr>
          <w:rFonts w:asciiTheme="majorBidi" w:hAnsiTheme="majorBidi" w:cs="B Nazanin"/>
          <w:sz w:val="24"/>
          <w:szCs w:val="24"/>
          <w:lang w:bidi="fa-IR"/>
        </w:rPr>
        <w:t>Grammarly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و منابع آنلا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برا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بهبود مهارت‌ها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خواندن و نوشتن استفاده نما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83FA0DC" w14:textId="7CC4286C" w:rsidR="005E2E17" w:rsidRDefault="005E2E17" w:rsidP="005E2E17">
      <w:pPr>
        <w:numPr>
          <w:ilvl w:val="0"/>
          <w:numId w:val="8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5E2E17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آزمون‌ها و تمر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 w:hint="eastAsia"/>
          <w:sz w:val="24"/>
          <w:szCs w:val="24"/>
          <w:rtl/>
          <w:lang w:bidi="fa-IR"/>
        </w:rPr>
        <w:t>ن‌ها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ترجمه و درک مطلب به‌صورت مستقل و تحل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5E2E17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E2E17">
        <w:rPr>
          <w:rFonts w:asciiTheme="majorBidi" w:hAnsiTheme="majorBidi" w:cs="B Nazanin"/>
          <w:sz w:val="24"/>
          <w:szCs w:val="24"/>
          <w:rtl/>
          <w:lang w:bidi="fa-IR"/>
        </w:rPr>
        <w:t xml:space="preserve"> عمل کند.</w:t>
      </w:r>
    </w:p>
    <w:p w14:paraId="0DF99E8B" w14:textId="77777777" w:rsidR="003E690C" w:rsidRPr="003E690C" w:rsidRDefault="003E690C" w:rsidP="003E690C">
      <w:pPr>
        <w:bidi/>
        <w:rPr>
          <w:rFonts w:asciiTheme="majorBidi" w:hAnsiTheme="majorBidi" w:cs="B Nazanin"/>
          <w:sz w:val="24"/>
          <w:szCs w:val="24"/>
          <w:lang w:bidi="fa-IR"/>
        </w:rPr>
      </w:pPr>
    </w:p>
    <w:p w14:paraId="076CC1F0" w14:textId="3165B42E" w:rsidR="00E66E78" w:rsidRDefault="009E629C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23"/>
        <w:gridCol w:w="3119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13722DA0" w:rsidR="009E629C" w:rsidRDefault="003E690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" w:char="F06E"/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7756B5B4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485C096" w14:textId="7394638D" w:rsidR="00E61F5B" w:rsidRPr="00E61F5B" w:rsidRDefault="00E61F5B" w:rsidP="00E61F5B">
      <w:pPr>
        <w:tabs>
          <w:tab w:val="left" w:pos="810"/>
        </w:tabs>
        <w:bidi/>
        <w:spacing w:after="0"/>
        <w:rPr>
          <w:rFonts w:ascii="IranNastaliq" w:hAnsi="IranNastaliq" w:cs="B Nazanin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IranNastaliq" w:hAnsi="IranNastaliq" w:cs="B Nazanin" w:hint="cs"/>
          <w:rtl/>
          <w:lang w:bidi="fa-IR"/>
        </w:rPr>
        <w:t xml:space="preserve"> آفلاین </w:t>
      </w:r>
      <w:r>
        <w:rPr>
          <w:rFonts w:ascii="Arial" w:eastAsia="Calibri" w:hAnsi="Arial" w:cs="B Nazanin" w:hint="cs"/>
          <w:rtl/>
        </w:rPr>
        <w:t xml:space="preserve">   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آنلاین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ترکیبی (آفلاین، آنلاین)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6E262332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2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سخنراني تعاملي</w:t>
      </w:r>
      <w:r w:rsidRPr="003E690C">
        <w:rPr>
          <w:rFonts w:ascii="Arial" w:eastAsia="Calibri" w:hAnsi="Arial" w:cs="B Nazanin" w:hint="cs"/>
          <w:rtl/>
        </w:rPr>
        <w:t xml:space="preserve"> (</w:t>
      </w:r>
      <w:r w:rsidRPr="003E690C">
        <w:rPr>
          <w:rFonts w:ascii="Arial" w:eastAsia="Calibri" w:hAnsi="Arial" w:cs="B Nazanin"/>
          <w:rtl/>
        </w:rPr>
        <w:t xml:space="preserve">پرسش و پاسخ، كو 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ز،</w:t>
      </w:r>
      <w:r w:rsidRPr="003E690C">
        <w:rPr>
          <w:rFonts w:ascii="Arial" w:eastAsia="Calibri" w:hAnsi="Arial" w:cs="B Nazanin"/>
          <w:rtl/>
        </w:rPr>
        <w:t xml:space="preserve"> بحث گروهي و ...</w:t>
      </w:r>
      <w:r w:rsidRPr="003E690C">
        <w:rPr>
          <w:rFonts w:ascii="Arial" w:eastAsia="Calibri" w:hAnsi="Arial" w:cs="B Nazanin" w:hint="cs"/>
          <w:rtl/>
        </w:rPr>
        <w:t xml:space="preserve">) </w:t>
      </w:r>
    </w:p>
    <w:p w14:paraId="48212BA0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بحث در گروهها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كوچک</w:t>
      </w:r>
      <w:r w:rsidRPr="003E690C">
        <w:rPr>
          <w:rFonts w:ascii="Arial" w:eastAsia="Calibri" w:hAnsi="Arial" w:cs="B Nazanin" w:hint="cs"/>
          <w:rtl/>
        </w:rPr>
        <w:t xml:space="preserve"> </w:t>
      </w:r>
    </w:p>
    <w:p w14:paraId="3B9379B5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فا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نقش </w:t>
      </w:r>
    </w:p>
    <w:p w14:paraId="23B0F3C4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اكتشافي هدا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ت</w:t>
      </w:r>
      <w:r w:rsidRPr="003E690C">
        <w:rPr>
          <w:rFonts w:ascii="Arial" w:eastAsia="Calibri" w:hAnsi="Arial" w:cs="B Nazanin"/>
          <w:rtl/>
        </w:rPr>
        <w:t xml:space="preserve"> شده </w:t>
      </w:r>
    </w:p>
    <w:p w14:paraId="568465F7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مبتني بر ت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م</w:t>
      </w:r>
      <w:r w:rsidRPr="003E690C">
        <w:rPr>
          <w:rFonts w:ascii="Arial" w:eastAsia="Calibri" w:hAnsi="Arial" w:cs="B Nazanin" w:hint="cs"/>
          <w:rtl/>
        </w:rPr>
        <w:t xml:space="preserve"> (</w:t>
      </w:r>
      <w:r w:rsidRPr="003E690C">
        <w:rPr>
          <w:rFonts w:ascii="Arial" w:eastAsia="Calibri" w:hAnsi="Arial" w:cs="B Nazanin"/>
        </w:rPr>
        <w:t>TBL</w:t>
      </w:r>
      <w:r w:rsidRPr="003E690C">
        <w:rPr>
          <w:rFonts w:ascii="Arial" w:eastAsia="Calibri" w:hAnsi="Arial" w:cs="B Nazanin" w:hint="cs"/>
          <w:rtl/>
        </w:rPr>
        <w:t xml:space="preserve">) </w:t>
      </w:r>
    </w:p>
    <w:p w14:paraId="3048A4AD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2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مبتني بر حل مسئله </w:t>
      </w:r>
      <w:r w:rsidRPr="003E690C">
        <w:rPr>
          <w:rFonts w:ascii="Arial" w:eastAsia="Calibri" w:hAnsi="Arial" w:cs="B Nazanin" w:hint="cs"/>
          <w:rtl/>
        </w:rPr>
        <w:t>(</w:t>
      </w:r>
      <w:r w:rsidRPr="003E690C">
        <w:rPr>
          <w:rFonts w:ascii="Arial" w:eastAsia="Calibri" w:hAnsi="Arial" w:cs="B Nazanin"/>
        </w:rPr>
        <w:t>PBL</w:t>
      </w:r>
      <w:r w:rsidRPr="003E690C">
        <w:rPr>
          <w:rFonts w:ascii="Arial" w:eastAsia="Calibri" w:hAnsi="Arial" w:cs="B Nazanin" w:hint="cs"/>
          <w:rtl/>
        </w:rPr>
        <w:t xml:space="preserve">) </w:t>
      </w:r>
    </w:p>
    <w:p w14:paraId="6DE2428F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2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مبتني بر سنار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و</w:t>
      </w:r>
      <w:r w:rsidRPr="003E690C">
        <w:rPr>
          <w:rFonts w:ascii="Arial" w:eastAsia="Calibri" w:hAnsi="Arial" w:cs="B Nazanin"/>
          <w:rtl/>
        </w:rPr>
        <w:t xml:space="preserve"> </w:t>
      </w:r>
    </w:p>
    <w:p w14:paraId="1C204D41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2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استفاده از دانشجو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ان</w:t>
      </w:r>
      <w:r w:rsidRPr="003E690C">
        <w:rPr>
          <w:rFonts w:ascii="Arial" w:eastAsia="Calibri" w:hAnsi="Arial" w:cs="B Nazanin"/>
          <w:rtl/>
        </w:rPr>
        <w:t xml:space="preserve"> در تدر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س</w:t>
      </w:r>
      <w:r w:rsidRPr="003E690C">
        <w:rPr>
          <w:rFonts w:ascii="Arial" w:eastAsia="Calibri" w:hAnsi="Arial" w:cs="B Nazanin"/>
          <w:rtl/>
        </w:rPr>
        <w:t xml:space="preserve"> </w:t>
      </w:r>
    </w:p>
    <w:p w14:paraId="1E408045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</w:t>
      </w:r>
      <w:r w:rsidRPr="003E690C">
        <w:rPr>
          <w:rFonts w:ascii="Arial" w:eastAsia="Calibri" w:hAnsi="Arial" w:cs="B Nazanin"/>
          <w:rtl/>
        </w:rPr>
        <w:t>تدر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س</w:t>
      </w:r>
      <w:r w:rsidRPr="003E690C">
        <w:rPr>
          <w:rFonts w:ascii="Arial" w:eastAsia="Calibri" w:hAnsi="Arial" w:cs="B Nazanin"/>
          <w:rtl/>
        </w:rPr>
        <w:t xml:space="preserve"> توسط همتا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ان</w:t>
      </w:r>
      <w:r w:rsidRPr="003E690C">
        <w:rPr>
          <w:rFonts w:ascii="Arial" w:eastAsia="Calibri" w:hAnsi="Arial" w:cs="B Nazanin" w:hint="cs"/>
          <w:rtl/>
        </w:rPr>
        <w:t xml:space="preserve"> </w:t>
      </w:r>
    </w:p>
    <w:p w14:paraId="2B859FC0" w14:textId="77777777" w:rsidR="003E690C" w:rsidRPr="003E690C" w:rsidRDefault="003E690C" w:rsidP="003E690C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E690C">
        <w:rPr>
          <w:rFonts w:ascii="Arial" w:eastAsia="Calibri" w:hAnsi="Arial" w:cs="B Nazanin"/>
        </w:rPr>
        <w:sym w:font="Wingdings 2" w:char="F0A3"/>
      </w:r>
      <w:r w:rsidRPr="003E690C">
        <w:rPr>
          <w:rFonts w:ascii="Arial" w:eastAsia="Calibri" w:hAnsi="Arial" w:cs="B Nazanin" w:hint="cs"/>
          <w:rtl/>
        </w:rPr>
        <w:t xml:space="preserve"> ی</w:t>
      </w:r>
      <w:r w:rsidRPr="003E690C">
        <w:rPr>
          <w:rFonts w:ascii="Arial" w:eastAsia="Calibri" w:hAnsi="Arial" w:cs="B Nazanin" w:hint="eastAsia"/>
          <w:rtl/>
        </w:rPr>
        <w:t>ادگ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 w:hint="cs"/>
          <w:rtl/>
        </w:rPr>
        <w:t>ی</w:t>
      </w:r>
      <w:r w:rsidRPr="003E690C">
        <w:rPr>
          <w:rFonts w:ascii="Arial" w:eastAsia="Calibri" w:hAnsi="Arial" w:cs="B Nazanin"/>
          <w:rtl/>
        </w:rPr>
        <w:t xml:space="preserve"> مبتني ب</w:t>
      </w:r>
      <w:r w:rsidRPr="003E690C">
        <w:rPr>
          <w:rFonts w:ascii="Arial" w:eastAsia="Calibri" w:hAnsi="Arial" w:cs="B Nazanin" w:hint="eastAsia"/>
          <w:rtl/>
        </w:rPr>
        <w:t>ر</w:t>
      </w:r>
      <w:r w:rsidRPr="003E690C">
        <w:rPr>
          <w:rFonts w:ascii="Arial" w:eastAsia="Calibri" w:hAnsi="Arial" w:cs="B Nazanin"/>
          <w:rtl/>
        </w:rPr>
        <w:t xml:space="preserve"> باز</w:t>
      </w:r>
      <w:r w:rsidRPr="003E690C">
        <w:rPr>
          <w:rFonts w:ascii="Arial" w:eastAsia="Calibri" w:hAnsi="Arial" w:cs="B Nazanin" w:hint="cs"/>
          <w:rtl/>
        </w:rPr>
        <w:t xml:space="preserve">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lastRenderedPageBreak/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6"/>
        <w:gridCol w:w="3542"/>
        <w:gridCol w:w="1417"/>
        <w:gridCol w:w="2267"/>
        <w:gridCol w:w="1418"/>
      </w:tblGrid>
      <w:tr w:rsidR="003E690C" w:rsidRPr="009A43AD" w14:paraId="7BF205E8" w14:textId="77777777" w:rsidTr="006E7C81"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21BDBCB9" w14:textId="77777777" w:rsidR="003E690C" w:rsidRPr="009A43AD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3542" w:type="dxa"/>
            <w:shd w:val="clear" w:color="auto" w:fill="BFBFBF" w:themeFill="background1" w:themeFillShade="BF"/>
            <w:vAlign w:val="center"/>
          </w:tcPr>
          <w:p w14:paraId="06FDD084" w14:textId="77777777" w:rsidR="003E690C" w:rsidRPr="009A43AD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مبحث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234FA1F" w14:textId="77777777" w:rsidR="003E690C" w:rsidRPr="009A43AD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تدریس</w:t>
            </w:r>
          </w:p>
        </w:tc>
        <w:tc>
          <w:tcPr>
            <w:tcW w:w="2267" w:type="dxa"/>
            <w:shd w:val="clear" w:color="auto" w:fill="BFBFBF" w:themeFill="background1" w:themeFillShade="BF"/>
            <w:vAlign w:val="center"/>
          </w:tcPr>
          <w:p w14:paraId="556C4A82" w14:textId="77777777" w:rsidR="003E690C" w:rsidRPr="009A43AD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های یادگیری / تکالیف دانشجویان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6732F80" w14:textId="77777777" w:rsidR="003E690C" w:rsidRPr="009A43AD" w:rsidRDefault="003E690C" w:rsidP="00C17B33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مدرس</w:t>
            </w:r>
          </w:p>
        </w:tc>
      </w:tr>
      <w:tr w:rsidR="009A43AD" w:rsidRPr="009A43AD" w14:paraId="7AD5A3F5" w14:textId="77777777" w:rsidTr="007D774B">
        <w:tc>
          <w:tcPr>
            <w:tcW w:w="706" w:type="dxa"/>
          </w:tcPr>
          <w:p w14:paraId="0ED98F45" w14:textId="77777777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 </w:t>
            </w:r>
          </w:p>
        </w:tc>
        <w:tc>
          <w:tcPr>
            <w:tcW w:w="3542" w:type="dxa"/>
            <w:vAlign w:val="center"/>
          </w:tcPr>
          <w:p w14:paraId="10AC0632" w14:textId="22C5AED1" w:rsidR="009A43AD" w:rsidRPr="009A43AD" w:rsidRDefault="009A43AD" w:rsidP="009A43AD">
            <w:pPr>
              <w:pStyle w:val="ListParagraph"/>
              <w:numPr>
                <w:ilvl w:val="0"/>
                <w:numId w:val="9"/>
              </w:numPr>
              <w:bidi/>
              <w:spacing w:line="36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معارفه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و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بیان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اهداف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و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روش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تدریس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معرفی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دیکشنری‌های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تخصصی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فارسی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و انگلیسی </w:t>
            </w: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آموزش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پیشوندها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و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پسوندهای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پرکاربرد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تحویل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جزوه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زمان‌ها</w:t>
            </w:r>
          </w:p>
        </w:tc>
        <w:tc>
          <w:tcPr>
            <w:tcW w:w="1417" w:type="dxa"/>
            <w:vAlign w:val="center"/>
          </w:tcPr>
          <w:p w14:paraId="3276694F" w14:textId="15583B03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سخنرانی تعاملی، تمرین فردی</w:t>
            </w:r>
          </w:p>
        </w:tc>
        <w:tc>
          <w:tcPr>
            <w:tcW w:w="2267" w:type="dxa"/>
            <w:vAlign w:val="center"/>
          </w:tcPr>
          <w:p w14:paraId="03B2B792" w14:textId="5022EDAA" w:rsidR="009A43AD" w:rsidRPr="009A43AD" w:rsidRDefault="009A43AD" w:rsidP="009A43AD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شرکت در بحث، تمرین واژه‌سازی و مرور جزوه زمان‌ها</w:t>
            </w:r>
          </w:p>
        </w:tc>
        <w:tc>
          <w:tcPr>
            <w:tcW w:w="1418" w:type="dxa"/>
            <w:vAlign w:val="center"/>
          </w:tcPr>
          <w:p w14:paraId="7A391488" w14:textId="2DE410FB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9A43AD" w:rsidRPr="009A43AD" w14:paraId="7C54E552" w14:textId="77777777" w:rsidTr="007D774B">
        <w:tc>
          <w:tcPr>
            <w:tcW w:w="706" w:type="dxa"/>
          </w:tcPr>
          <w:p w14:paraId="70FFE643" w14:textId="77777777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42" w:type="dxa"/>
            <w:vAlign w:val="center"/>
          </w:tcPr>
          <w:p w14:paraId="1B09BD06" w14:textId="52214086" w:rsidR="009A43AD" w:rsidRPr="009A43AD" w:rsidRDefault="009A43AD" w:rsidP="009A43AD">
            <w:pPr>
              <w:pStyle w:val="ListParagraph"/>
              <w:numPr>
                <w:ilvl w:val="0"/>
                <w:numId w:val="10"/>
              </w:numPr>
              <w:bidi/>
              <w:spacing w:line="36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مرور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زمان‌ها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(</w:t>
            </w:r>
            <w:r w:rsidRPr="009A43AD">
              <w:rPr>
                <w:rFonts w:ascii="Aptos Narrow" w:hAnsi="Aptos Narrow" w:cs="B Nazanin"/>
                <w:color w:val="000000"/>
              </w:rPr>
              <w:t>Tenses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) </w:t>
            </w: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تحویل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جزوه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اکتیو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و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پسیو</w:t>
            </w:r>
          </w:p>
        </w:tc>
        <w:tc>
          <w:tcPr>
            <w:tcW w:w="1417" w:type="dxa"/>
            <w:vAlign w:val="center"/>
          </w:tcPr>
          <w:p w14:paraId="5FA55EE7" w14:textId="2216F25F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آموزش تعاملی، تمرین نوشتاری</w:t>
            </w:r>
          </w:p>
        </w:tc>
        <w:tc>
          <w:tcPr>
            <w:tcW w:w="2267" w:type="dxa"/>
            <w:vAlign w:val="center"/>
          </w:tcPr>
          <w:p w14:paraId="6636A7F2" w14:textId="3606D1E0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تمرین تشخیص و تبدیل جملات با زمان‌های مختلف</w:t>
            </w:r>
          </w:p>
        </w:tc>
        <w:tc>
          <w:tcPr>
            <w:tcW w:w="1418" w:type="dxa"/>
            <w:vAlign w:val="center"/>
          </w:tcPr>
          <w:p w14:paraId="59D5DB8F" w14:textId="41D70384" w:rsidR="009A43AD" w:rsidRPr="009A43AD" w:rsidRDefault="009A43AD" w:rsidP="009A43AD">
            <w:pPr>
              <w:jc w:val="center"/>
              <w:rPr>
                <w:rFonts w:cs="B Nazanin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9A43AD" w:rsidRPr="009A43AD" w14:paraId="134BBFF1" w14:textId="77777777" w:rsidTr="007D774B">
        <w:tc>
          <w:tcPr>
            <w:tcW w:w="706" w:type="dxa"/>
          </w:tcPr>
          <w:p w14:paraId="5FEE7BF7" w14:textId="77777777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42" w:type="dxa"/>
            <w:vAlign w:val="center"/>
          </w:tcPr>
          <w:p w14:paraId="5B169243" w14:textId="775EF329" w:rsidR="009A43AD" w:rsidRPr="009A43AD" w:rsidRDefault="009A43AD" w:rsidP="009A43AD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مرور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اکتیو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و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پسیو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کردن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جملات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تمرین‌های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ساختاری</w:t>
            </w:r>
          </w:p>
        </w:tc>
        <w:tc>
          <w:tcPr>
            <w:tcW w:w="1417" w:type="dxa"/>
            <w:vAlign w:val="center"/>
          </w:tcPr>
          <w:p w14:paraId="0BF604E3" w14:textId="66B66100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تمرین گروهی، گفت‌وگو و تصحیح جملات</w:t>
            </w:r>
          </w:p>
        </w:tc>
        <w:tc>
          <w:tcPr>
            <w:tcW w:w="2267" w:type="dxa"/>
            <w:vAlign w:val="center"/>
          </w:tcPr>
          <w:p w14:paraId="78262532" w14:textId="06326A5A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تمرین ترجمه و ساخت جمله فعال و مجهول</w:t>
            </w:r>
          </w:p>
        </w:tc>
        <w:tc>
          <w:tcPr>
            <w:tcW w:w="1418" w:type="dxa"/>
            <w:vAlign w:val="center"/>
          </w:tcPr>
          <w:p w14:paraId="6A6DD9DC" w14:textId="025A55FD" w:rsidR="009A43AD" w:rsidRPr="009A43AD" w:rsidRDefault="009A43AD" w:rsidP="009A43AD">
            <w:pPr>
              <w:jc w:val="center"/>
              <w:rPr>
                <w:rFonts w:cs="B Nazanin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9A43AD" w:rsidRPr="009A43AD" w14:paraId="68ADFE90" w14:textId="77777777" w:rsidTr="007D774B">
        <w:tc>
          <w:tcPr>
            <w:tcW w:w="706" w:type="dxa"/>
          </w:tcPr>
          <w:p w14:paraId="5C0F2D0F" w14:textId="77777777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 </w:t>
            </w:r>
          </w:p>
        </w:tc>
        <w:tc>
          <w:tcPr>
            <w:tcW w:w="3542" w:type="dxa"/>
            <w:vAlign w:val="center"/>
          </w:tcPr>
          <w:p w14:paraId="3BD2198A" w14:textId="740772CF" w:rsidR="009A43AD" w:rsidRPr="009A43AD" w:rsidRDefault="009A43AD" w:rsidP="009A43AD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متن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انگلیسی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درباره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کلیات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رشته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بهداشت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محیط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خوانش،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تلفظ،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معنی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لغات،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درک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مطلب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و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ترجمه</w:t>
            </w:r>
          </w:p>
        </w:tc>
        <w:tc>
          <w:tcPr>
            <w:tcW w:w="1417" w:type="dxa"/>
            <w:vAlign w:val="center"/>
          </w:tcPr>
          <w:p w14:paraId="062A94E2" w14:textId="2930FBB9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آموزش تعاملی، خوانش گروهی</w:t>
            </w:r>
          </w:p>
        </w:tc>
        <w:tc>
          <w:tcPr>
            <w:tcW w:w="2267" w:type="dxa"/>
            <w:vAlign w:val="center"/>
          </w:tcPr>
          <w:p w14:paraId="2A9E5C19" w14:textId="408264A6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آماده‌سازی ترجمه نوشتاری متن و خلاصه‌نویسی</w:t>
            </w:r>
          </w:p>
        </w:tc>
        <w:tc>
          <w:tcPr>
            <w:tcW w:w="1418" w:type="dxa"/>
            <w:vAlign w:val="center"/>
          </w:tcPr>
          <w:p w14:paraId="183FF530" w14:textId="17DF4FE2" w:rsidR="009A43AD" w:rsidRPr="009A43AD" w:rsidRDefault="009A43AD" w:rsidP="009A43AD">
            <w:pPr>
              <w:jc w:val="center"/>
              <w:rPr>
                <w:rFonts w:cs="B Nazanin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9A43AD" w:rsidRPr="009A43AD" w14:paraId="2888464B" w14:textId="77777777" w:rsidTr="007D774B">
        <w:tc>
          <w:tcPr>
            <w:tcW w:w="706" w:type="dxa"/>
          </w:tcPr>
          <w:p w14:paraId="760BC921" w14:textId="77777777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42" w:type="dxa"/>
            <w:vAlign w:val="center"/>
          </w:tcPr>
          <w:p w14:paraId="34C8B0E1" w14:textId="72F93F64" w:rsidR="009A43AD" w:rsidRPr="009A43AD" w:rsidRDefault="009A43AD" w:rsidP="009A43AD">
            <w:pPr>
              <w:pStyle w:val="ListParagraph"/>
              <w:numPr>
                <w:ilvl w:val="0"/>
                <w:numId w:val="12"/>
              </w:numPr>
              <w:bidi/>
              <w:spacing w:line="36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متن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انگلیسی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درباره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تغییر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اقلیم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و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اثرات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آن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خوانش،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معنی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لغات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تخصصی،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درک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مطلب،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ترجمه</w:t>
            </w:r>
          </w:p>
        </w:tc>
        <w:tc>
          <w:tcPr>
            <w:tcW w:w="1417" w:type="dxa"/>
            <w:vAlign w:val="center"/>
          </w:tcPr>
          <w:p w14:paraId="123676CA" w14:textId="621DA1DD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خوانش و تحلیل متون تخصصی</w:t>
            </w:r>
          </w:p>
        </w:tc>
        <w:tc>
          <w:tcPr>
            <w:tcW w:w="2267" w:type="dxa"/>
            <w:vAlign w:val="center"/>
          </w:tcPr>
          <w:p w14:paraId="4E77EF0F" w14:textId="58755E9C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ترجمه بخش منتخب و پاسخ به پرسش‌های درک مطلب</w:t>
            </w:r>
          </w:p>
        </w:tc>
        <w:tc>
          <w:tcPr>
            <w:tcW w:w="1418" w:type="dxa"/>
            <w:vAlign w:val="center"/>
          </w:tcPr>
          <w:p w14:paraId="6A1AFDD2" w14:textId="184C46E8" w:rsidR="009A43AD" w:rsidRPr="009A43AD" w:rsidRDefault="009A43AD" w:rsidP="009A43AD">
            <w:pPr>
              <w:jc w:val="center"/>
              <w:rPr>
                <w:rFonts w:cs="B Nazanin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9A43AD" w:rsidRPr="009A43AD" w14:paraId="7864758E" w14:textId="77777777" w:rsidTr="007D774B">
        <w:tc>
          <w:tcPr>
            <w:tcW w:w="706" w:type="dxa"/>
          </w:tcPr>
          <w:p w14:paraId="0EFD7F65" w14:textId="77777777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542" w:type="dxa"/>
            <w:vAlign w:val="center"/>
          </w:tcPr>
          <w:p w14:paraId="2E0CF87F" w14:textId="2574EBB6" w:rsidR="009A43AD" w:rsidRPr="009A43AD" w:rsidRDefault="009A43AD" w:rsidP="009A43AD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متن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انگلیسی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درباره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منابع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آب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و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کیفیت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آب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تمرین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واژگان،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تلفظ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و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ترجمه</w:t>
            </w:r>
          </w:p>
        </w:tc>
        <w:tc>
          <w:tcPr>
            <w:tcW w:w="1417" w:type="dxa"/>
            <w:vAlign w:val="center"/>
          </w:tcPr>
          <w:p w14:paraId="42A5D975" w14:textId="77C22730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آموزش تعاملی، کار گروهی</w:t>
            </w:r>
          </w:p>
        </w:tc>
        <w:tc>
          <w:tcPr>
            <w:tcW w:w="2267" w:type="dxa"/>
            <w:vAlign w:val="center"/>
          </w:tcPr>
          <w:p w14:paraId="6F94359E" w14:textId="679835C6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تهیه فهرست واژگان کلیدی و تعریف آن‌ها</w:t>
            </w:r>
          </w:p>
        </w:tc>
        <w:tc>
          <w:tcPr>
            <w:tcW w:w="1418" w:type="dxa"/>
            <w:vAlign w:val="center"/>
          </w:tcPr>
          <w:p w14:paraId="23D9DF9E" w14:textId="0E4D1395" w:rsidR="009A43AD" w:rsidRPr="009A43AD" w:rsidRDefault="009A43AD" w:rsidP="009A43AD">
            <w:pPr>
              <w:jc w:val="center"/>
              <w:rPr>
                <w:rFonts w:cs="B Nazanin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9A43AD" w:rsidRPr="009A43AD" w14:paraId="668C7C2E" w14:textId="77777777" w:rsidTr="007D774B">
        <w:tc>
          <w:tcPr>
            <w:tcW w:w="706" w:type="dxa"/>
          </w:tcPr>
          <w:p w14:paraId="40FEBB87" w14:textId="77777777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7 </w:t>
            </w:r>
          </w:p>
        </w:tc>
        <w:tc>
          <w:tcPr>
            <w:tcW w:w="3542" w:type="dxa"/>
            <w:vAlign w:val="center"/>
          </w:tcPr>
          <w:p w14:paraId="076CF619" w14:textId="76F1534F" w:rsidR="009A43AD" w:rsidRPr="009A43AD" w:rsidRDefault="009A43AD" w:rsidP="009A43AD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متن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انگلیسی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درباره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آلودگی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هوا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و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اثرات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آن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خوانش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و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درک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مطلب</w:t>
            </w:r>
          </w:p>
        </w:tc>
        <w:tc>
          <w:tcPr>
            <w:tcW w:w="1417" w:type="dxa"/>
            <w:vAlign w:val="center"/>
          </w:tcPr>
          <w:p w14:paraId="7A29DE91" w14:textId="1A2E0189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آموزش تعاملی، خوانش و گفت‌وگو</w:t>
            </w:r>
          </w:p>
        </w:tc>
        <w:tc>
          <w:tcPr>
            <w:tcW w:w="2267" w:type="dxa"/>
            <w:vAlign w:val="center"/>
          </w:tcPr>
          <w:p w14:paraId="334C5770" w14:textId="297012EE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ارائه کوتاه درباره یکی از انواع آلاینده‌ها</w:t>
            </w:r>
          </w:p>
        </w:tc>
        <w:tc>
          <w:tcPr>
            <w:tcW w:w="1418" w:type="dxa"/>
            <w:vAlign w:val="center"/>
          </w:tcPr>
          <w:p w14:paraId="12C339C8" w14:textId="6198C8AA" w:rsidR="009A43AD" w:rsidRPr="009A43AD" w:rsidRDefault="009A43AD" w:rsidP="009A43AD">
            <w:pPr>
              <w:jc w:val="center"/>
              <w:rPr>
                <w:rFonts w:cs="B Nazanin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9A43AD" w:rsidRPr="009A43AD" w14:paraId="5D611C53" w14:textId="77777777" w:rsidTr="007D774B">
        <w:tc>
          <w:tcPr>
            <w:tcW w:w="706" w:type="dxa"/>
          </w:tcPr>
          <w:p w14:paraId="3684D856" w14:textId="77777777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542" w:type="dxa"/>
            <w:vAlign w:val="center"/>
          </w:tcPr>
          <w:p w14:paraId="216C3D1A" w14:textId="4D9FE703" w:rsidR="009A43AD" w:rsidRPr="009A43AD" w:rsidRDefault="009A43AD" w:rsidP="009A43AD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متن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انگلیسی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درباره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تنوع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زیستی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و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اهمیت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آن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تمرین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واژگان،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ترجمه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و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درک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مطلب</w:t>
            </w:r>
          </w:p>
        </w:tc>
        <w:tc>
          <w:tcPr>
            <w:tcW w:w="1417" w:type="dxa"/>
            <w:vAlign w:val="center"/>
          </w:tcPr>
          <w:p w14:paraId="5070CA76" w14:textId="413C38F2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آموزش تعاملی، بحث گروهی</w:t>
            </w:r>
          </w:p>
        </w:tc>
        <w:tc>
          <w:tcPr>
            <w:tcW w:w="2267" w:type="dxa"/>
            <w:vAlign w:val="center"/>
          </w:tcPr>
          <w:p w14:paraId="1213FDAB" w14:textId="3903E069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پاسخ به سؤالات درک مطلب و خلاصه‌نویسی متن</w:t>
            </w:r>
          </w:p>
        </w:tc>
        <w:tc>
          <w:tcPr>
            <w:tcW w:w="1418" w:type="dxa"/>
            <w:vAlign w:val="center"/>
          </w:tcPr>
          <w:p w14:paraId="23F732B5" w14:textId="72A4DBA6" w:rsidR="009A43AD" w:rsidRPr="009A43AD" w:rsidRDefault="009A43AD" w:rsidP="009A43AD">
            <w:pPr>
              <w:jc w:val="center"/>
              <w:rPr>
                <w:rFonts w:cs="B Nazanin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9A43AD" w:rsidRPr="009A43AD" w14:paraId="3256332F" w14:textId="77777777" w:rsidTr="007D774B">
        <w:tc>
          <w:tcPr>
            <w:tcW w:w="706" w:type="dxa"/>
          </w:tcPr>
          <w:p w14:paraId="71887C6F" w14:textId="77777777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542" w:type="dxa"/>
            <w:vAlign w:val="center"/>
          </w:tcPr>
          <w:p w14:paraId="1C1A97D3" w14:textId="3261C115" w:rsidR="009A43AD" w:rsidRPr="009A43AD" w:rsidRDefault="009A43AD" w:rsidP="009A43AD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انتخاب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و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تحلیل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یک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مقاله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تخصصی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ساختار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مقاله،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اجزای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آن،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واژگان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و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مفاهیم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کلیدی</w:t>
            </w:r>
          </w:p>
        </w:tc>
        <w:tc>
          <w:tcPr>
            <w:tcW w:w="1417" w:type="dxa"/>
            <w:vAlign w:val="center"/>
          </w:tcPr>
          <w:p w14:paraId="433F49E7" w14:textId="07202F20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کار عملی، آموزش تعاملی</w:t>
            </w:r>
          </w:p>
        </w:tc>
        <w:tc>
          <w:tcPr>
            <w:tcW w:w="2267" w:type="dxa"/>
            <w:vAlign w:val="center"/>
          </w:tcPr>
          <w:p w14:paraId="6E02EAFF" w14:textId="7612778B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انتخاب مقاله کوتاه و ارائه شفاهی خلاصه آن</w:t>
            </w:r>
          </w:p>
        </w:tc>
        <w:tc>
          <w:tcPr>
            <w:tcW w:w="1418" w:type="dxa"/>
            <w:vAlign w:val="center"/>
          </w:tcPr>
          <w:p w14:paraId="00FE2ECE" w14:textId="1B7D9531" w:rsidR="009A43AD" w:rsidRPr="009A43AD" w:rsidRDefault="009A43AD" w:rsidP="009A43AD">
            <w:pPr>
              <w:jc w:val="center"/>
              <w:rPr>
                <w:rFonts w:cs="B Nazanin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9A43AD" w:rsidRPr="009A43AD" w14:paraId="672ADF85" w14:textId="77777777" w:rsidTr="007D774B">
        <w:tc>
          <w:tcPr>
            <w:tcW w:w="706" w:type="dxa"/>
          </w:tcPr>
          <w:p w14:paraId="2FF65B35" w14:textId="77777777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42" w:type="dxa"/>
            <w:vAlign w:val="center"/>
          </w:tcPr>
          <w:p w14:paraId="1915CA06" w14:textId="62BC100A" w:rsidR="009A43AD" w:rsidRPr="009A43AD" w:rsidRDefault="009A43AD" w:rsidP="009A43AD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متن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انگلیسی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درباره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سلامت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و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بیماری‌ها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واژگان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اپیدمیولوژی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و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بهداشت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عمومی</w:t>
            </w:r>
          </w:p>
        </w:tc>
        <w:tc>
          <w:tcPr>
            <w:tcW w:w="1417" w:type="dxa"/>
            <w:vAlign w:val="center"/>
          </w:tcPr>
          <w:p w14:paraId="73F40821" w14:textId="62A70337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آموزش تعاملی، تحلیل متون تخصصی</w:t>
            </w:r>
          </w:p>
        </w:tc>
        <w:tc>
          <w:tcPr>
            <w:tcW w:w="2267" w:type="dxa"/>
            <w:vAlign w:val="center"/>
          </w:tcPr>
          <w:p w14:paraId="73E8C82B" w14:textId="162CF6B5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تمرین ترجمه و استخراج واژگان پرکاربرد</w:t>
            </w:r>
          </w:p>
        </w:tc>
        <w:tc>
          <w:tcPr>
            <w:tcW w:w="1418" w:type="dxa"/>
            <w:vAlign w:val="center"/>
          </w:tcPr>
          <w:p w14:paraId="44540AB0" w14:textId="0AEF2663" w:rsidR="009A43AD" w:rsidRPr="009A43AD" w:rsidRDefault="009A43AD" w:rsidP="009A43AD">
            <w:pPr>
              <w:jc w:val="center"/>
              <w:rPr>
                <w:rFonts w:cs="B Nazanin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9A43AD" w:rsidRPr="009A43AD" w14:paraId="6156C658" w14:textId="77777777" w:rsidTr="007D774B">
        <w:tc>
          <w:tcPr>
            <w:tcW w:w="706" w:type="dxa"/>
          </w:tcPr>
          <w:p w14:paraId="72CDEC7F" w14:textId="77777777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542" w:type="dxa"/>
            <w:vAlign w:val="center"/>
          </w:tcPr>
          <w:p w14:paraId="60F6B5A7" w14:textId="0B49E494" w:rsidR="009A43AD" w:rsidRPr="009A43AD" w:rsidRDefault="009A43AD" w:rsidP="009A43AD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متن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انگلیسی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درباره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ابعاد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فرهنگی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و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اجتماعی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اکوسیستم‌های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انسانی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و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توسعه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پایدار</w:t>
            </w:r>
          </w:p>
        </w:tc>
        <w:tc>
          <w:tcPr>
            <w:tcW w:w="1417" w:type="dxa"/>
            <w:vAlign w:val="center"/>
          </w:tcPr>
          <w:p w14:paraId="73A3A8B3" w14:textId="291E4D1B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آموزش تعاملی، بحث گروهی</w:t>
            </w:r>
          </w:p>
        </w:tc>
        <w:tc>
          <w:tcPr>
            <w:tcW w:w="2267" w:type="dxa"/>
            <w:vAlign w:val="center"/>
          </w:tcPr>
          <w:p w14:paraId="688BBD7B" w14:textId="0852ACE0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خلاصه‌نویسی و ارائه شفاهی بخش منتخب</w:t>
            </w:r>
          </w:p>
        </w:tc>
        <w:tc>
          <w:tcPr>
            <w:tcW w:w="1418" w:type="dxa"/>
            <w:vAlign w:val="center"/>
          </w:tcPr>
          <w:p w14:paraId="53F10B99" w14:textId="3E8921E9" w:rsidR="009A43AD" w:rsidRPr="009A43AD" w:rsidRDefault="009A43AD" w:rsidP="009A43AD">
            <w:pPr>
              <w:jc w:val="center"/>
              <w:rPr>
                <w:rFonts w:cs="B Nazanin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9A43AD" w:rsidRPr="009A43AD" w14:paraId="598B68A3" w14:textId="77777777" w:rsidTr="007D774B">
        <w:tc>
          <w:tcPr>
            <w:tcW w:w="706" w:type="dxa"/>
          </w:tcPr>
          <w:p w14:paraId="59040F09" w14:textId="77777777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542" w:type="dxa"/>
            <w:vAlign w:val="center"/>
          </w:tcPr>
          <w:p w14:paraId="0BC1A9C9" w14:textId="099F17F4" w:rsidR="009A43AD" w:rsidRPr="009A43AD" w:rsidRDefault="009A43AD" w:rsidP="009A43AD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آموزش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مهارت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/>
                <w:b/>
                <w:bCs/>
                <w:color w:val="000000"/>
              </w:rPr>
              <w:t>Writing</w:t>
            </w:r>
            <w:r w:rsidRPr="009A43AD">
              <w:rPr>
                <w:rFonts w:ascii="Aptos Narrow" w:hAnsi="Aptos Narrow" w:cs="B Nazanin"/>
                <w:b/>
                <w:bCs/>
                <w:color w:val="000000"/>
                <w:rtl/>
              </w:rPr>
              <w:t xml:space="preserve"> (1)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اصول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نوشتن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پاراگراف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علمی،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موضوع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و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جمله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اصلی</w:t>
            </w:r>
          </w:p>
        </w:tc>
        <w:tc>
          <w:tcPr>
            <w:tcW w:w="1417" w:type="dxa"/>
            <w:vAlign w:val="center"/>
          </w:tcPr>
          <w:p w14:paraId="1F9B2B82" w14:textId="782C6578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آموزش تعاملی، تمرین نوشتاری</w:t>
            </w:r>
          </w:p>
        </w:tc>
        <w:tc>
          <w:tcPr>
            <w:tcW w:w="2267" w:type="dxa"/>
            <w:vAlign w:val="center"/>
          </w:tcPr>
          <w:p w14:paraId="1EE0E981" w14:textId="0CB5ED71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نگارش پاراگراف کوتاه با موضوع تخصصی محیطی</w:t>
            </w:r>
          </w:p>
        </w:tc>
        <w:tc>
          <w:tcPr>
            <w:tcW w:w="1418" w:type="dxa"/>
            <w:vAlign w:val="center"/>
          </w:tcPr>
          <w:p w14:paraId="356AB415" w14:textId="78B29C5C" w:rsidR="009A43AD" w:rsidRPr="009A43AD" w:rsidRDefault="009A43AD" w:rsidP="009A43AD">
            <w:pPr>
              <w:jc w:val="center"/>
              <w:rPr>
                <w:rFonts w:cs="B Nazanin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9A43AD" w:rsidRPr="009A43AD" w14:paraId="29FC51E7" w14:textId="77777777" w:rsidTr="000D7427">
        <w:tc>
          <w:tcPr>
            <w:tcW w:w="706" w:type="dxa"/>
          </w:tcPr>
          <w:p w14:paraId="111A985B" w14:textId="77777777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542" w:type="dxa"/>
            <w:vAlign w:val="center"/>
          </w:tcPr>
          <w:p w14:paraId="4453937B" w14:textId="77777777" w:rsidR="009A43AD" w:rsidRPr="009A43AD" w:rsidRDefault="009A43AD" w:rsidP="009A43AD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آموزش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مهارت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/>
                <w:b/>
                <w:bCs/>
                <w:color w:val="000000"/>
              </w:rPr>
              <w:t>Writing</w:t>
            </w:r>
            <w:r w:rsidRPr="009A43AD">
              <w:rPr>
                <w:rFonts w:ascii="Aptos Narrow" w:hAnsi="Aptos Narrow" w:cs="B Nazanin"/>
                <w:b/>
                <w:bCs/>
                <w:color w:val="000000"/>
                <w:rtl/>
              </w:rPr>
              <w:t xml:space="preserve"> (2)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گسترش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پاراگراف،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انسجام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و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اتصال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منطقی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جملات</w:t>
            </w:r>
          </w:p>
        </w:tc>
        <w:tc>
          <w:tcPr>
            <w:tcW w:w="1417" w:type="dxa"/>
            <w:vAlign w:val="center"/>
          </w:tcPr>
          <w:p w14:paraId="554DA6E8" w14:textId="77777777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آموزش تعاملی، تمرین گروهی</w:t>
            </w:r>
          </w:p>
        </w:tc>
        <w:tc>
          <w:tcPr>
            <w:tcW w:w="2267" w:type="dxa"/>
            <w:vAlign w:val="center"/>
          </w:tcPr>
          <w:p w14:paraId="1F08E83A" w14:textId="77777777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تکمیل تمرین نوشتاری و ویرایش پاراگراف قبلی</w:t>
            </w:r>
          </w:p>
        </w:tc>
        <w:tc>
          <w:tcPr>
            <w:tcW w:w="1418" w:type="dxa"/>
            <w:vAlign w:val="center"/>
          </w:tcPr>
          <w:p w14:paraId="33C1B9A9" w14:textId="77777777" w:rsidR="009A43AD" w:rsidRPr="009A43AD" w:rsidRDefault="009A43AD" w:rsidP="009A43AD">
            <w:pPr>
              <w:jc w:val="center"/>
              <w:rPr>
                <w:rFonts w:cs="B Nazanin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9A43AD" w:rsidRPr="009A43AD" w14:paraId="253109A0" w14:textId="77777777" w:rsidTr="007D774B">
        <w:tc>
          <w:tcPr>
            <w:tcW w:w="706" w:type="dxa"/>
          </w:tcPr>
          <w:p w14:paraId="543A1B57" w14:textId="5EC9BE6F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542" w:type="dxa"/>
            <w:vAlign w:val="center"/>
          </w:tcPr>
          <w:p w14:paraId="5437C88C" w14:textId="7063CC38" w:rsidR="009A43AD" w:rsidRPr="009A43AD" w:rsidRDefault="009A43AD" w:rsidP="009A43AD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آموزش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مهارت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/>
                <w:b/>
                <w:bCs/>
                <w:color w:val="000000"/>
              </w:rPr>
              <w:t>Writing</w:t>
            </w:r>
            <w:r w:rsidRPr="009A43AD">
              <w:rPr>
                <w:rFonts w:ascii="Aptos Narrow" w:hAnsi="Aptos Narrow" w:cs="B Nazanin"/>
                <w:b/>
                <w:bCs/>
                <w:color w:val="000000"/>
                <w:rtl/>
              </w:rPr>
              <w:t xml:space="preserve"> (2)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گسترش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پاراگراف،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انسجام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و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اتصال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منطقی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جملات</w:t>
            </w:r>
          </w:p>
        </w:tc>
        <w:tc>
          <w:tcPr>
            <w:tcW w:w="1417" w:type="dxa"/>
            <w:vAlign w:val="center"/>
          </w:tcPr>
          <w:p w14:paraId="7B158AEE" w14:textId="3F404666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آموزش تعاملی، تمرین گروهی</w:t>
            </w:r>
          </w:p>
        </w:tc>
        <w:tc>
          <w:tcPr>
            <w:tcW w:w="2267" w:type="dxa"/>
            <w:vAlign w:val="center"/>
          </w:tcPr>
          <w:p w14:paraId="047FD822" w14:textId="78AC91F4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تکمیل تمرین نوشتاری و ویرایش پاراگراف قبلی</w:t>
            </w:r>
          </w:p>
        </w:tc>
        <w:tc>
          <w:tcPr>
            <w:tcW w:w="1418" w:type="dxa"/>
            <w:vAlign w:val="center"/>
          </w:tcPr>
          <w:p w14:paraId="379333A5" w14:textId="2E75297E" w:rsidR="009A43AD" w:rsidRPr="009A43AD" w:rsidRDefault="009A43AD" w:rsidP="009A43AD">
            <w:pPr>
              <w:jc w:val="center"/>
              <w:rPr>
                <w:rFonts w:cs="B Nazanin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9A43AD" w:rsidRPr="009A43AD" w14:paraId="250503BD" w14:textId="77777777" w:rsidTr="000D7427">
        <w:tc>
          <w:tcPr>
            <w:tcW w:w="706" w:type="dxa"/>
          </w:tcPr>
          <w:p w14:paraId="5BE6E620" w14:textId="2F5C3660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542" w:type="dxa"/>
            <w:vAlign w:val="center"/>
          </w:tcPr>
          <w:p w14:paraId="44173FD4" w14:textId="77777777" w:rsidR="009A43AD" w:rsidRPr="009A43AD" w:rsidRDefault="009A43AD" w:rsidP="009A43AD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آموزش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مهارت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/>
                <w:b/>
                <w:bCs/>
                <w:color w:val="000000"/>
              </w:rPr>
              <w:t>Writing</w:t>
            </w:r>
            <w:r w:rsidRPr="009A43AD">
              <w:rPr>
                <w:rFonts w:ascii="Aptos Narrow" w:hAnsi="Aptos Narrow" w:cs="B Nazanin"/>
                <w:b/>
                <w:bCs/>
                <w:color w:val="000000"/>
                <w:rtl/>
              </w:rPr>
              <w:t xml:space="preserve"> (2)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گسترش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پاراگراف،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انسجام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و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اتصال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منطقی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جملات</w:t>
            </w:r>
          </w:p>
        </w:tc>
        <w:tc>
          <w:tcPr>
            <w:tcW w:w="1417" w:type="dxa"/>
            <w:vAlign w:val="center"/>
          </w:tcPr>
          <w:p w14:paraId="4AF87890" w14:textId="77777777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آموزش تعاملی، تمرین گروهی</w:t>
            </w:r>
          </w:p>
        </w:tc>
        <w:tc>
          <w:tcPr>
            <w:tcW w:w="2267" w:type="dxa"/>
            <w:vAlign w:val="center"/>
          </w:tcPr>
          <w:p w14:paraId="39361045" w14:textId="77777777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تکمیل تمرین نوشتاری و ویرایش پاراگراف قبلی</w:t>
            </w:r>
          </w:p>
        </w:tc>
        <w:tc>
          <w:tcPr>
            <w:tcW w:w="1418" w:type="dxa"/>
            <w:vAlign w:val="center"/>
          </w:tcPr>
          <w:p w14:paraId="6A1AE661" w14:textId="77777777" w:rsidR="009A43AD" w:rsidRPr="009A43AD" w:rsidRDefault="009A43AD" w:rsidP="009A43AD">
            <w:pPr>
              <w:jc w:val="center"/>
              <w:rPr>
                <w:rFonts w:cs="B Nazanin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9A43AD" w:rsidRPr="009A43AD" w14:paraId="63BF0225" w14:textId="77777777" w:rsidTr="007D774B">
        <w:tc>
          <w:tcPr>
            <w:tcW w:w="706" w:type="dxa"/>
          </w:tcPr>
          <w:p w14:paraId="654AF9F1" w14:textId="0A5685E2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3542" w:type="dxa"/>
            <w:vAlign w:val="center"/>
          </w:tcPr>
          <w:p w14:paraId="086382F2" w14:textId="3BA1195B" w:rsidR="009A43AD" w:rsidRPr="009A43AD" w:rsidRDefault="009A43AD" w:rsidP="009A43AD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بررسی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ابزارهای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نوین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یادگیری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زبان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(</w:t>
            </w:r>
            <w:r w:rsidRPr="009A43AD">
              <w:rPr>
                <w:rFonts w:ascii="Aptos Narrow" w:hAnsi="Aptos Narrow" w:cs="B Nazanin"/>
                <w:color w:val="000000"/>
              </w:rPr>
              <w:t>ChatGPT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، </w:t>
            </w:r>
            <w:r w:rsidRPr="009A43AD">
              <w:rPr>
                <w:rFonts w:ascii="Aptos Narrow" w:hAnsi="Aptos Narrow" w:cs="B Nazanin"/>
                <w:color w:val="000000"/>
              </w:rPr>
              <w:t>Grammarly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، </w:t>
            </w:r>
            <w:r w:rsidRPr="009A43AD">
              <w:rPr>
                <w:rFonts w:ascii="Aptos Narrow" w:hAnsi="Aptos Narrow" w:cs="B Nazanin"/>
                <w:color w:val="000000"/>
              </w:rPr>
              <w:t>DeepL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و...) </w:t>
            </w:r>
            <w:r w:rsidRPr="009A43AD">
              <w:rPr>
                <w:rFonts w:ascii="Arial" w:hAnsi="Arial" w:cs="Arial" w:hint="cs"/>
                <w:color w:val="000000"/>
                <w:rtl/>
              </w:rPr>
              <w:t>•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روش‌های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بهبود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تلفظ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و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واژگان</w:t>
            </w:r>
            <w:r w:rsidRPr="009A43AD">
              <w:rPr>
                <w:rFonts w:ascii="Aptos Narrow" w:hAnsi="Aptos Narrow" w:cs="B Nazanin"/>
                <w:color w:val="000000"/>
                <w:rtl/>
              </w:rPr>
              <w:t xml:space="preserve"> </w:t>
            </w:r>
            <w:r w:rsidRPr="009A43AD">
              <w:rPr>
                <w:rFonts w:ascii="Aptos Narrow" w:hAnsi="Aptos Narrow" w:cs="B Nazanin" w:hint="cs"/>
                <w:color w:val="000000"/>
                <w:rtl/>
              </w:rPr>
              <w:t>تخصصی</w:t>
            </w:r>
          </w:p>
        </w:tc>
        <w:tc>
          <w:tcPr>
            <w:tcW w:w="1417" w:type="dxa"/>
            <w:vAlign w:val="center"/>
          </w:tcPr>
          <w:p w14:paraId="6CA34312" w14:textId="476D75A7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آموزش تعاملی، تمرین عملی</w:t>
            </w:r>
          </w:p>
        </w:tc>
        <w:tc>
          <w:tcPr>
            <w:tcW w:w="2267" w:type="dxa"/>
            <w:vAlign w:val="center"/>
          </w:tcPr>
          <w:p w14:paraId="4E50FC7B" w14:textId="46FBA3D2" w:rsidR="009A43AD" w:rsidRPr="009A43AD" w:rsidRDefault="009A43AD" w:rsidP="009A43AD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تمرین استفاده از ابزارهای دیجیتال برای یادگیری زبان</w:t>
            </w:r>
          </w:p>
        </w:tc>
        <w:tc>
          <w:tcPr>
            <w:tcW w:w="1418" w:type="dxa"/>
            <w:vAlign w:val="center"/>
          </w:tcPr>
          <w:p w14:paraId="13F2C6BD" w14:textId="2DE86CAC" w:rsidR="009A43AD" w:rsidRPr="009A43AD" w:rsidRDefault="009A43AD" w:rsidP="009A43AD">
            <w:pPr>
              <w:jc w:val="center"/>
              <w:rPr>
                <w:rFonts w:cs="B Nazanin"/>
              </w:rPr>
            </w:pPr>
            <w:r w:rsidRPr="009A43AD">
              <w:rPr>
                <w:rFonts w:ascii="Aptos Narrow" w:hAnsi="Aptos Narrow" w:cs="B Nazanin"/>
                <w:color w:val="000000"/>
                <w:rtl/>
              </w:rPr>
              <w:t>دکتر مصطفی هادئی</w:t>
            </w:r>
          </w:p>
        </w:tc>
      </w:tr>
      <w:tr w:rsidR="003E690C" w:rsidRPr="009A43AD" w14:paraId="66978F6B" w14:textId="77777777" w:rsidTr="006E7C81">
        <w:tc>
          <w:tcPr>
            <w:tcW w:w="706" w:type="dxa"/>
          </w:tcPr>
          <w:p w14:paraId="55D95DBF" w14:textId="5079A226" w:rsidR="003E690C" w:rsidRPr="009A43AD" w:rsidRDefault="009A43AD" w:rsidP="00C17B33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  <w:r w:rsidR="003E690C" w:rsidRPr="009A43A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644" w:type="dxa"/>
            <w:gridSpan w:val="4"/>
          </w:tcPr>
          <w:p w14:paraId="0EEE49F2" w14:textId="77777777" w:rsidR="003E690C" w:rsidRPr="009A43AD" w:rsidRDefault="003E690C" w:rsidP="00C17B33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A43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ارزشیابی </w:t>
            </w:r>
          </w:p>
        </w:tc>
      </w:tr>
    </w:tbl>
    <w:p w14:paraId="7C3F0D9C" w14:textId="77777777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ABD50F0" w14:textId="0117A1A8" w:rsidR="00763530" w:rsidRPr="007D7A9B" w:rsidRDefault="00BE4941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3E690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03E4C262" w14:textId="77777777" w:rsidR="003E690C" w:rsidRPr="003E690C" w:rsidRDefault="003E690C" w:rsidP="003E690C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3E690C">
        <w:rPr>
          <w:rFonts w:cs="B Nazanin"/>
          <w:sz w:val="24"/>
          <w:szCs w:val="24"/>
          <w:rtl/>
          <w:lang w:bidi="fa-IR"/>
        </w:rPr>
        <w:t>حضور منظم در كلاس درس</w:t>
      </w:r>
      <w:r w:rsidRPr="003E690C">
        <w:rPr>
          <w:rFonts w:cs="B Nazanin" w:hint="eastAsia"/>
          <w:sz w:val="24"/>
          <w:szCs w:val="24"/>
          <w:rtl/>
          <w:lang w:bidi="fa-IR"/>
        </w:rPr>
        <w:t>،</w:t>
      </w:r>
      <w:r w:rsidRPr="003E690C">
        <w:rPr>
          <w:rFonts w:cs="B Nazanin"/>
          <w:sz w:val="24"/>
          <w:szCs w:val="24"/>
          <w:rtl/>
          <w:lang w:bidi="fa-IR"/>
        </w:rPr>
        <w:t xml:space="preserve"> انجام تکال</w:t>
      </w:r>
      <w:r w:rsidRPr="003E690C">
        <w:rPr>
          <w:rFonts w:cs="B Nazanin" w:hint="cs"/>
          <w:sz w:val="24"/>
          <w:szCs w:val="24"/>
          <w:rtl/>
          <w:lang w:bidi="fa-IR"/>
        </w:rPr>
        <w:t>ی</w:t>
      </w:r>
      <w:r w:rsidRPr="003E690C">
        <w:rPr>
          <w:rFonts w:cs="B Nazanin" w:hint="eastAsia"/>
          <w:sz w:val="24"/>
          <w:szCs w:val="24"/>
          <w:rtl/>
          <w:lang w:bidi="fa-IR"/>
        </w:rPr>
        <w:t>ف</w:t>
      </w:r>
      <w:r w:rsidRPr="003E690C">
        <w:rPr>
          <w:rFonts w:cs="B Nazanin"/>
          <w:sz w:val="24"/>
          <w:szCs w:val="24"/>
          <w:rtl/>
          <w:lang w:bidi="fa-IR"/>
        </w:rPr>
        <w:t xml:space="preserve"> در موعد مقرر، </w:t>
      </w:r>
      <w:r w:rsidRPr="003E690C"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3E690C">
        <w:rPr>
          <w:rFonts w:cs="B Nazanin"/>
          <w:sz w:val="24"/>
          <w:szCs w:val="24"/>
          <w:rtl/>
          <w:lang w:bidi="fa-IR"/>
        </w:rPr>
        <w:t>سخنراني تعاملي از موضوع</w:t>
      </w:r>
      <w:r w:rsidRPr="003E690C">
        <w:rPr>
          <w:rFonts w:cs="B Nazanin" w:hint="cs"/>
          <w:sz w:val="24"/>
          <w:szCs w:val="24"/>
          <w:rtl/>
          <w:lang w:bidi="fa-IR"/>
        </w:rPr>
        <w:t>ات</w:t>
      </w:r>
      <w:r w:rsidRPr="003E690C">
        <w:rPr>
          <w:rFonts w:cs="B Nazanin"/>
          <w:sz w:val="24"/>
          <w:szCs w:val="24"/>
          <w:rtl/>
          <w:lang w:bidi="fa-IR"/>
        </w:rPr>
        <w:t xml:space="preserve"> تع</w:t>
      </w:r>
      <w:r w:rsidRPr="003E690C">
        <w:rPr>
          <w:rFonts w:cs="B Nazanin" w:hint="cs"/>
          <w:sz w:val="24"/>
          <w:szCs w:val="24"/>
          <w:rtl/>
          <w:lang w:bidi="fa-IR"/>
        </w:rPr>
        <w:t>یی</w:t>
      </w:r>
      <w:r w:rsidRPr="003E690C">
        <w:rPr>
          <w:rFonts w:cs="B Nazanin" w:hint="eastAsia"/>
          <w:sz w:val="24"/>
          <w:szCs w:val="24"/>
          <w:rtl/>
          <w:lang w:bidi="fa-IR"/>
        </w:rPr>
        <w:t>ن</w:t>
      </w:r>
      <w:r w:rsidRPr="003E690C">
        <w:rPr>
          <w:rFonts w:cs="B Nazanin"/>
          <w:sz w:val="24"/>
          <w:szCs w:val="24"/>
          <w:rtl/>
          <w:lang w:bidi="fa-IR"/>
        </w:rPr>
        <w:t xml:space="preserve"> شده، مطالعه منابع معرفي شده و مشاركت فعال در برنامه</w:t>
      </w:r>
      <w:r w:rsidRPr="003E690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E690C">
        <w:rPr>
          <w:rFonts w:cs="B Nazanin"/>
          <w:sz w:val="24"/>
          <w:szCs w:val="24"/>
          <w:rtl/>
          <w:lang w:bidi="fa-IR"/>
        </w:rPr>
        <w:t>ها</w:t>
      </w:r>
      <w:r w:rsidRPr="003E690C">
        <w:rPr>
          <w:rFonts w:cs="B Nazanin" w:hint="cs"/>
          <w:sz w:val="24"/>
          <w:szCs w:val="24"/>
          <w:rtl/>
          <w:lang w:bidi="fa-IR"/>
        </w:rPr>
        <w:t>ی</w:t>
      </w:r>
      <w:r w:rsidRPr="003E690C">
        <w:rPr>
          <w:rFonts w:cs="B Nazanin"/>
          <w:sz w:val="24"/>
          <w:szCs w:val="24"/>
          <w:rtl/>
          <w:lang w:bidi="fa-IR"/>
        </w:rPr>
        <w:t xml:space="preserve"> كلاس</w:t>
      </w:r>
    </w:p>
    <w:p w14:paraId="3C307B20" w14:textId="77777777" w:rsidR="007D7A9B" w:rsidRDefault="007D7A9B" w:rsidP="007D7A9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29408B1" w14:textId="41623589" w:rsidR="002547D1" w:rsidRPr="007D7A9B" w:rsidRDefault="00E270DE" w:rsidP="007D7A9B">
      <w:pPr>
        <w:tabs>
          <w:tab w:val="left" w:pos="810"/>
        </w:tabs>
        <w:bidi/>
        <w:spacing w:before="240"/>
        <w:rPr>
          <w:rFonts w:asciiTheme="majorBidi" w:hAnsiTheme="majorBidi" w:cs="B Nazanin"/>
          <w:highlight w:val="yellow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6649BABD" w14:textId="77777777" w:rsidR="0005626B" w:rsidRDefault="0005626B" w:rsidP="0005626B">
      <w:pPr>
        <w:pStyle w:val="ListParagraph"/>
        <w:numPr>
          <w:ilvl w:val="0"/>
          <w:numId w:val="1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تکوینی (40%): کوئیزها، کارگروهی، مشارکت فعالانه در کلاس، بازخورد در انجام تکالیف </w:t>
      </w:r>
    </w:p>
    <w:p w14:paraId="358DD8BA" w14:textId="77777777" w:rsidR="0005626B" w:rsidRPr="005F73D0" w:rsidRDefault="0005626B" w:rsidP="0005626B">
      <w:pPr>
        <w:pStyle w:val="ListParagraph"/>
        <w:numPr>
          <w:ilvl w:val="0"/>
          <w:numId w:val="1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تراکمی (60%): آزمون پایان ترم 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4E4CE227" w14:textId="77777777" w:rsidR="005E2E17" w:rsidRDefault="005E2E17" w:rsidP="005E2E17">
      <w:pPr>
        <w:pStyle w:val="NormalWeb"/>
        <w:numPr>
          <w:ilvl w:val="0"/>
          <w:numId w:val="13"/>
        </w:numPr>
      </w:pPr>
      <w:r>
        <w:rPr>
          <w:rFonts w:hAnsi="Symbol"/>
        </w:rPr>
        <w:t></w:t>
      </w:r>
      <w:r>
        <w:t xml:space="preserve">  Glendinning, E. H., &amp; McEwan, J. (2013). </w:t>
      </w:r>
      <w:r>
        <w:rPr>
          <w:rStyle w:val="Emphasis"/>
        </w:rPr>
        <w:t>English in the Health Sciences.</w:t>
      </w:r>
      <w:r>
        <w:t xml:space="preserve"> Oxford University Press.</w:t>
      </w:r>
    </w:p>
    <w:p w14:paraId="768CD7B1" w14:textId="77777777" w:rsidR="005E2E17" w:rsidRDefault="005E2E17" w:rsidP="005E2E17">
      <w:pPr>
        <w:pStyle w:val="NormalWeb"/>
        <w:numPr>
          <w:ilvl w:val="0"/>
          <w:numId w:val="13"/>
        </w:numPr>
      </w:pPr>
      <w:r>
        <w:rPr>
          <w:rFonts w:hAnsi="Symbol"/>
        </w:rPr>
        <w:t></w:t>
      </w:r>
      <w:r>
        <w:t xml:space="preserve">  McCarthy, M., &amp; O'Dell, F. (2017). </w:t>
      </w:r>
      <w:r>
        <w:rPr>
          <w:rStyle w:val="Emphasis"/>
        </w:rPr>
        <w:t>Academic Vocabulary in Use: 50 Units of Academic English Vocabulary Reference and Practice.</w:t>
      </w:r>
      <w:r>
        <w:t xml:space="preserve"> Cambridge University Press.</w:t>
      </w:r>
    </w:p>
    <w:p w14:paraId="143BA63A" w14:textId="77777777" w:rsidR="005E2E17" w:rsidRDefault="005E2E17" w:rsidP="005E2E17">
      <w:pPr>
        <w:pStyle w:val="NormalWeb"/>
        <w:numPr>
          <w:ilvl w:val="0"/>
          <w:numId w:val="13"/>
        </w:numPr>
      </w:pPr>
      <w:r>
        <w:rPr>
          <w:rFonts w:hAnsi="Symbol"/>
        </w:rPr>
        <w:t></w:t>
      </w:r>
      <w:r>
        <w:t xml:space="preserve">  Turton, N. D., &amp; Heaton, J. B. (2019). </w:t>
      </w:r>
      <w:r>
        <w:rPr>
          <w:rStyle w:val="Emphasis"/>
        </w:rPr>
        <w:t>Longman Dictionary of Common Errors.</w:t>
      </w:r>
      <w:r>
        <w:t xml:space="preserve"> Pearson Education.</w:t>
      </w:r>
    </w:p>
    <w:p w14:paraId="4F64BB89" w14:textId="77777777" w:rsidR="005E2E17" w:rsidRDefault="005E2E17" w:rsidP="005E2E17">
      <w:pPr>
        <w:pStyle w:val="NormalWeb"/>
        <w:numPr>
          <w:ilvl w:val="0"/>
          <w:numId w:val="13"/>
        </w:numPr>
      </w:pPr>
      <w:r>
        <w:rPr>
          <w:rFonts w:hAnsi="Symbol"/>
        </w:rPr>
        <w:t></w:t>
      </w:r>
      <w:r>
        <w:t xml:space="preserve">  Parthasarathy, R. (2015). </w:t>
      </w:r>
      <w:r>
        <w:rPr>
          <w:rStyle w:val="Emphasis"/>
        </w:rPr>
        <w:t>English for Environmental Science.</w:t>
      </w:r>
      <w:r>
        <w:t xml:space="preserve"> Cambridge University Press.</w:t>
      </w:r>
    </w:p>
    <w:p w14:paraId="667B6703" w14:textId="77777777" w:rsidR="005E2E17" w:rsidRDefault="005E2E17" w:rsidP="005E2E17">
      <w:pPr>
        <w:pStyle w:val="NormalWeb"/>
        <w:numPr>
          <w:ilvl w:val="0"/>
          <w:numId w:val="13"/>
        </w:numPr>
      </w:pPr>
      <w:r>
        <w:rPr>
          <w:rFonts w:hAnsi="Symbol"/>
        </w:rPr>
        <w:t></w:t>
      </w:r>
      <w:r>
        <w:t xml:space="preserve">  Swales, J. M., &amp; Feak, C. B. (2012). </w:t>
      </w:r>
      <w:r>
        <w:rPr>
          <w:rStyle w:val="Emphasis"/>
        </w:rPr>
        <w:t>Academic Writing for Graduate Students: Essential Tasks and Skills.</w:t>
      </w:r>
      <w:r>
        <w:t xml:space="preserve"> University of Michigan Press.</w:t>
      </w: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B950B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1082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352"/>
        <w:gridCol w:w="3330"/>
        <w:gridCol w:w="1080"/>
        <w:gridCol w:w="918"/>
        <w:gridCol w:w="792"/>
        <w:gridCol w:w="834"/>
      </w:tblGrid>
      <w:tr w:rsidR="00145E3E" w:rsidRPr="00145E3E" w14:paraId="00E49C86" w14:textId="77777777" w:rsidTr="000B5704">
        <w:tc>
          <w:tcPr>
            <w:tcW w:w="10824" w:type="dxa"/>
            <w:gridSpan w:val="8"/>
            <w:shd w:val="clear" w:color="auto" w:fill="DBE5F1" w:themeFill="accent1" w:themeFillTint="33"/>
          </w:tcPr>
          <w:p w14:paraId="0B8177FB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چک لیست ارزیابی طرح دوره </w:t>
            </w:r>
          </w:p>
        </w:tc>
      </w:tr>
      <w:tr w:rsidR="00145E3E" w:rsidRPr="00145E3E" w14:paraId="73846EBE" w14:textId="77777777" w:rsidTr="000B5704">
        <w:tc>
          <w:tcPr>
            <w:tcW w:w="3870" w:type="dxa"/>
            <w:gridSpan w:val="3"/>
            <w:shd w:val="clear" w:color="auto" w:fill="DBE5F1" w:themeFill="accent1" w:themeFillTint="33"/>
          </w:tcPr>
          <w:p w14:paraId="5D557DF6" w14:textId="77777777" w:rsidR="00145E3E" w:rsidRPr="000D393B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رشته مقطع</w:t>
            </w:r>
          </w:p>
        </w:tc>
        <w:tc>
          <w:tcPr>
            <w:tcW w:w="834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</w:tr>
      <w:tr w:rsidR="00145E3E" w:rsidRPr="00145E3E" w14:paraId="10ED4CC1" w14:textId="77777777" w:rsidTr="000B5704">
        <w:tc>
          <w:tcPr>
            <w:tcW w:w="1242" w:type="dxa"/>
            <w:shd w:val="clear" w:color="auto" w:fill="DBE5F1" w:themeFill="accent1" w:themeFillTint="33"/>
            <w:vAlign w:val="center"/>
          </w:tcPr>
          <w:p w14:paraId="3A99590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7F9FC1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34" w:type="dxa"/>
            <w:vMerge/>
            <w:shd w:val="clear" w:color="auto" w:fill="DBE5F1" w:themeFill="accent1" w:themeFillTint="33"/>
          </w:tcPr>
          <w:p w14:paraId="19CE0D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45E3E" w:rsidRPr="00145E3E" w14:paraId="39DC4DDB" w14:textId="77777777" w:rsidTr="000B5704">
        <w:tc>
          <w:tcPr>
            <w:tcW w:w="1242" w:type="dxa"/>
          </w:tcPr>
          <w:p w14:paraId="7AA6403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6FB198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به اطلاعات کلی درس اعم از گروه آموزشی ارایه دهنده درس، عنوان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درس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 w:val="restart"/>
          </w:tcPr>
          <w:p w14:paraId="5E428B06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060B3854" w14:textId="77777777" w:rsidTr="000B5704">
        <w:tc>
          <w:tcPr>
            <w:tcW w:w="1242" w:type="dxa"/>
          </w:tcPr>
          <w:p w14:paraId="53A39AE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6799F27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2515A8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37EAFA2" w14:textId="77777777" w:rsidTr="000B5704">
        <w:tc>
          <w:tcPr>
            <w:tcW w:w="1242" w:type="dxa"/>
          </w:tcPr>
          <w:p w14:paraId="777C99F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22BE3C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بخش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های مختلف محتوایی 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درس</w:t>
            </w:r>
            <w:r w:rsidRPr="000D393B">
              <w:rPr>
                <w:rFonts w:ascii="IranNastaliq" w:eastAsia="Calibri" w:hAnsi="IranNastaliq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BBB795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14F1C60C" w14:textId="77777777" w:rsidTr="00A61F6D">
        <w:trPr>
          <w:trHeight w:val="1024"/>
        </w:trPr>
        <w:tc>
          <w:tcPr>
            <w:tcW w:w="1242" w:type="dxa"/>
          </w:tcPr>
          <w:p w14:paraId="0E24D84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6891FD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5982A7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 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اند..</w:t>
            </w:r>
          </w:p>
        </w:tc>
        <w:tc>
          <w:tcPr>
            <w:tcW w:w="1080" w:type="dxa"/>
            <w:vAlign w:val="center"/>
          </w:tcPr>
          <w:p w14:paraId="79D1C54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C11763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F920995" w14:textId="77777777" w:rsidTr="00A61F6D">
        <w:trPr>
          <w:trHeight w:val="1123"/>
        </w:trPr>
        <w:tc>
          <w:tcPr>
            <w:tcW w:w="1242" w:type="dxa"/>
          </w:tcPr>
          <w:p w14:paraId="1A47839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48F16E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06EBC3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53879804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اختصاصی/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09CA0D6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اهداف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اختصاص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33B9878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6C3301" w:rsidRPr="00145E3E" w14:paraId="6C8A7C81" w14:textId="77777777" w:rsidTr="00A61F6D">
        <w:trPr>
          <w:trHeight w:val="828"/>
        </w:trPr>
        <w:tc>
          <w:tcPr>
            <w:tcW w:w="1242" w:type="dxa"/>
          </w:tcPr>
          <w:p w14:paraId="7F027EC6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DC67E7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2EF9EA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A78388" w14:textId="7015F1E0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3E6DB7B9" w14:textId="47A6BECC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122DFA58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8E9B60C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8F9A70E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BFD920" w14:textId="77777777" w:rsidTr="00A61F6D">
        <w:trPr>
          <w:trHeight w:val="699"/>
        </w:trPr>
        <w:tc>
          <w:tcPr>
            <w:tcW w:w="1242" w:type="dxa"/>
          </w:tcPr>
          <w:p w14:paraId="50867F6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2D2905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14ED0C4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یاددهی و یادگیری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6C3301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0F1EAB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0FD555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4509CD72" w14:textId="77777777" w:rsidTr="000B5704">
        <w:tc>
          <w:tcPr>
            <w:tcW w:w="1242" w:type="dxa"/>
          </w:tcPr>
          <w:p w14:paraId="57F97764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8661E35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32203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5A5722" w14:textId="77777777" w:rsidTr="00A61F6D">
        <w:trPr>
          <w:trHeight w:val="1469"/>
        </w:trPr>
        <w:tc>
          <w:tcPr>
            <w:tcW w:w="1242" w:type="dxa"/>
          </w:tcPr>
          <w:p w14:paraId="241B597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8451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کلاس</w:t>
            </w:r>
            <w:r w:rsidR="00F05B8C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و ...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BCBB7E4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B38F5D9" w14:textId="77777777" w:rsidTr="000B5704">
        <w:trPr>
          <w:trHeight w:val="1186"/>
        </w:trPr>
        <w:tc>
          <w:tcPr>
            <w:tcW w:w="1242" w:type="dxa"/>
          </w:tcPr>
          <w:p w14:paraId="21CD7A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62EB424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2E3F1E18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نمره نهایی دانشجو، درج شده است</w:t>
            </w:r>
            <w:r w:rsidR="000D393B"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50455E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ECEB66A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835CC7B" w14:textId="77777777" w:rsidTr="00A61F6D">
        <w:trPr>
          <w:trHeight w:val="793"/>
        </w:trPr>
        <w:tc>
          <w:tcPr>
            <w:tcW w:w="1242" w:type="dxa"/>
          </w:tcPr>
          <w:p w14:paraId="133C4A8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B047FA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6A101C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کتاب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درسی، نشریه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تخصصی، مقاله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 xml:space="preserve">ها و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 xml:space="preserve"> نشان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وب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سا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ت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ها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مرتبط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معرفی شده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اند</w:t>
            </w:r>
          </w:p>
        </w:tc>
        <w:tc>
          <w:tcPr>
            <w:tcW w:w="1080" w:type="dxa"/>
            <w:vAlign w:val="center"/>
          </w:tcPr>
          <w:p w14:paraId="3D6F601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</w:tcPr>
          <w:p w14:paraId="74C523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42259E46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</w:tbl>
    <w:p w14:paraId="4E5A3995" w14:textId="7A21A52D" w:rsidR="00145E3E" w:rsidRPr="00F51BF7" w:rsidRDefault="000B5704" w:rsidP="00A61F6D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0B5704" w:rsidRPr="00F71D0D" w:rsidRDefault="000B5704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O6Bmh7e&#10;AAAACQEAAA8AAAAAAAAAAAAAAAAAnwQAAGRycy9kb3ducmV2LnhtbFBLBQYAAAAABAAEAPMAAACq&#10;BQAAAAA=&#10;" fillcolor="window" strokeweight=".5pt">
                <v:textbox>
                  <w:txbxContent>
                    <w:p w14:paraId="1AA34895" w14:textId="77777777" w:rsidR="000B5704" w:rsidRPr="00F71D0D" w:rsidRDefault="000B5704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F51BF7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EB405" w14:textId="77777777" w:rsidR="00F30317" w:rsidRDefault="00F30317" w:rsidP="00EB6DB3">
      <w:pPr>
        <w:spacing w:after="0" w:line="240" w:lineRule="auto"/>
      </w:pPr>
      <w:r>
        <w:separator/>
      </w:r>
    </w:p>
  </w:endnote>
  <w:endnote w:type="continuationSeparator" w:id="0">
    <w:p w14:paraId="1F5C02A9" w14:textId="77777777" w:rsidR="00F30317" w:rsidRDefault="00F30317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43BFE7E4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A9B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7DBA1" w14:textId="77777777" w:rsidR="00F30317" w:rsidRDefault="00F30317" w:rsidP="00EB6DB3">
      <w:pPr>
        <w:spacing w:after="0" w:line="240" w:lineRule="auto"/>
      </w:pPr>
      <w:r>
        <w:separator/>
      </w:r>
    </w:p>
  </w:footnote>
  <w:footnote w:type="continuationSeparator" w:id="0">
    <w:p w14:paraId="1375D017" w14:textId="77777777" w:rsidR="00F30317" w:rsidRDefault="00F30317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97DFE"/>
    <w:multiLevelType w:val="hybridMultilevel"/>
    <w:tmpl w:val="ADD2D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F6FE4"/>
    <w:multiLevelType w:val="hybridMultilevel"/>
    <w:tmpl w:val="76BA3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267D2"/>
    <w:multiLevelType w:val="hybridMultilevel"/>
    <w:tmpl w:val="5D18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A73E9"/>
    <w:multiLevelType w:val="hybridMultilevel"/>
    <w:tmpl w:val="0016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F0A81"/>
    <w:multiLevelType w:val="hybridMultilevel"/>
    <w:tmpl w:val="3814A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F4C25"/>
    <w:multiLevelType w:val="hybridMultilevel"/>
    <w:tmpl w:val="CB4233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12D16"/>
    <w:multiLevelType w:val="hybridMultilevel"/>
    <w:tmpl w:val="CA581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279A0"/>
    <w:multiLevelType w:val="hybridMultilevel"/>
    <w:tmpl w:val="CCA69014"/>
    <w:lvl w:ilvl="0" w:tplc="90BE74E4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030136">
    <w:abstractNumId w:val="7"/>
  </w:num>
  <w:num w:numId="2" w16cid:durableId="1751152630">
    <w:abstractNumId w:val="8"/>
  </w:num>
  <w:num w:numId="3" w16cid:durableId="403063137">
    <w:abstractNumId w:val="13"/>
  </w:num>
  <w:num w:numId="4" w16cid:durableId="309792689">
    <w:abstractNumId w:val="11"/>
  </w:num>
  <w:num w:numId="5" w16cid:durableId="1370913677">
    <w:abstractNumId w:val="9"/>
  </w:num>
  <w:num w:numId="6" w16cid:durableId="688222774">
    <w:abstractNumId w:val="4"/>
  </w:num>
  <w:num w:numId="7" w16cid:durableId="1038318902">
    <w:abstractNumId w:val="2"/>
  </w:num>
  <w:num w:numId="8" w16cid:durableId="613293295">
    <w:abstractNumId w:val="12"/>
  </w:num>
  <w:num w:numId="9" w16cid:durableId="57441867">
    <w:abstractNumId w:val="5"/>
  </w:num>
  <w:num w:numId="10" w16cid:durableId="1571499135">
    <w:abstractNumId w:val="3"/>
  </w:num>
  <w:num w:numId="11" w16cid:durableId="1676106415">
    <w:abstractNumId w:val="0"/>
  </w:num>
  <w:num w:numId="12" w16cid:durableId="1679232563">
    <w:abstractNumId w:val="1"/>
  </w:num>
  <w:num w:numId="13" w16cid:durableId="2142185833">
    <w:abstractNumId w:val="10"/>
  </w:num>
  <w:num w:numId="14" w16cid:durableId="256326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41B5D"/>
    <w:rsid w:val="00047FD1"/>
    <w:rsid w:val="00052BAA"/>
    <w:rsid w:val="00055B05"/>
    <w:rsid w:val="00055DE4"/>
    <w:rsid w:val="0005626B"/>
    <w:rsid w:val="00060C33"/>
    <w:rsid w:val="00061FAB"/>
    <w:rsid w:val="00063ECA"/>
    <w:rsid w:val="0006432E"/>
    <w:rsid w:val="00067E63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443"/>
    <w:rsid w:val="0012159D"/>
    <w:rsid w:val="00130C50"/>
    <w:rsid w:val="00134163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D6962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C04DD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7385F"/>
    <w:rsid w:val="0038172F"/>
    <w:rsid w:val="003909B8"/>
    <w:rsid w:val="003A0FA6"/>
    <w:rsid w:val="003A3B3C"/>
    <w:rsid w:val="003C19F8"/>
    <w:rsid w:val="003C3250"/>
    <w:rsid w:val="003D5FAE"/>
    <w:rsid w:val="003E6169"/>
    <w:rsid w:val="003E690C"/>
    <w:rsid w:val="003F5911"/>
    <w:rsid w:val="004005EE"/>
    <w:rsid w:val="00401B3A"/>
    <w:rsid w:val="004106E7"/>
    <w:rsid w:val="00426476"/>
    <w:rsid w:val="00445D64"/>
    <w:rsid w:val="00445D98"/>
    <w:rsid w:val="00456C3B"/>
    <w:rsid w:val="00457853"/>
    <w:rsid w:val="00460AC6"/>
    <w:rsid w:val="0047039D"/>
    <w:rsid w:val="00477B93"/>
    <w:rsid w:val="0049423D"/>
    <w:rsid w:val="0049722D"/>
    <w:rsid w:val="004B3386"/>
    <w:rsid w:val="004B3C0D"/>
    <w:rsid w:val="004D62BC"/>
    <w:rsid w:val="004E2BE7"/>
    <w:rsid w:val="004E306D"/>
    <w:rsid w:val="004E70F4"/>
    <w:rsid w:val="004F0DD5"/>
    <w:rsid w:val="004F2009"/>
    <w:rsid w:val="00501169"/>
    <w:rsid w:val="00505865"/>
    <w:rsid w:val="00527E9F"/>
    <w:rsid w:val="00551073"/>
    <w:rsid w:val="00562721"/>
    <w:rsid w:val="00592F5F"/>
    <w:rsid w:val="005A1A95"/>
    <w:rsid w:val="005A67D4"/>
    <w:rsid w:val="005A73D4"/>
    <w:rsid w:val="005E03FB"/>
    <w:rsid w:val="005E1787"/>
    <w:rsid w:val="005E2E17"/>
    <w:rsid w:val="005E730A"/>
    <w:rsid w:val="005F151B"/>
    <w:rsid w:val="005F1EDD"/>
    <w:rsid w:val="005F23E2"/>
    <w:rsid w:val="005F2BAC"/>
    <w:rsid w:val="0062048A"/>
    <w:rsid w:val="00632F6B"/>
    <w:rsid w:val="0065017B"/>
    <w:rsid w:val="006562BE"/>
    <w:rsid w:val="0067621F"/>
    <w:rsid w:val="006771C0"/>
    <w:rsid w:val="006847C9"/>
    <w:rsid w:val="00684E56"/>
    <w:rsid w:val="006C1FCB"/>
    <w:rsid w:val="006C3301"/>
    <w:rsid w:val="006D4F70"/>
    <w:rsid w:val="006E5B52"/>
    <w:rsid w:val="006E7C81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C22F8"/>
    <w:rsid w:val="007D7A9B"/>
    <w:rsid w:val="007E0732"/>
    <w:rsid w:val="007E4DA0"/>
    <w:rsid w:val="007E604E"/>
    <w:rsid w:val="007F2C21"/>
    <w:rsid w:val="007F4389"/>
    <w:rsid w:val="00812EFA"/>
    <w:rsid w:val="00816A2F"/>
    <w:rsid w:val="008471B0"/>
    <w:rsid w:val="0084729F"/>
    <w:rsid w:val="00852EA4"/>
    <w:rsid w:val="00885BF8"/>
    <w:rsid w:val="00896A0B"/>
    <w:rsid w:val="008A1031"/>
    <w:rsid w:val="008C1F03"/>
    <w:rsid w:val="008E46D1"/>
    <w:rsid w:val="008E495F"/>
    <w:rsid w:val="00914CAC"/>
    <w:rsid w:val="00920F43"/>
    <w:rsid w:val="00933443"/>
    <w:rsid w:val="009340B5"/>
    <w:rsid w:val="009375F5"/>
    <w:rsid w:val="00946D4D"/>
    <w:rsid w:val="00971252"/>
    <w:rsid w:val="009872A1"/>
    <w:rsid w:val="009A0090"/>
    <w:rsid w:val="009A43AD"/>
    <w:rsid w:val="009E629C"/>
    <w:rsid w:val="009F4CC0"/>
    <w:rsid w:val="009F6A58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3FAD"/>
    <w:rsid w:val="00CC7981"/>
    <w:rsid w:val="00D237ED"/>
    <w:rsid w:val="00D258F5"/>
    <w:rsid w:val="00D272D4"/>
    <w:rsid w:val="00D40113"/>
    <w:rsid w:val="00D47EB7"/>
    <w:rsid w:val="00D60E41"/>
    <w:rsid w:val="00D64321"/>
    <w:rsid w:val="00D92DAC"/>
    <w:rsid w:val="00DB031E"/>
    <w:rsid w:val="00DB28EF"/>
    <w:rsid w:val="00DB4835"/>
    <w:rsid w:val="00DC7F56"/>
    <w:rsid w:val="00DD7900"/>
    <w:rsid w:val="00E270DE"/>
    <w:rsid w:val="00E358C8"/>
    <w:rsid w:val="00E61F5B"/>
    <w:rsid w:val="00E61F9C"/>
    <w:rsid w:val="00E66E78"/>
    <w:rsid w:val="00E95490"/>
    <w:rsid w:val="00EB6DB3"/>
    <w:rsid w:val="00EC047C"/>
    <w:rsid w:val="00EC2D0A"/>
    <w:rsid w:val="00ED0E1D"/>
    <w:rsid w:val="00EF53E0"/>
    <w:rsid w:val="00EF7D67"/>
    <w:rsid w:val="00F05B8C"/>
    <w:rsid w:val="00F11338"/>
    <w:rsid w:val="00F12E0F"/>
    <w:rsid w:val="00F25ED3"/>
    <w:rsid w:val="00F30317"/>
    <w:rsid w:val="00F378AD"/>
    <w:rsid w:val="00F51BF7"/>
    <w:rsid w:val="00F62CAD"/>
    <w:rsid w:val="00F66772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69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9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E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2E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stafa.hade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06E84-4A36-48DA-9FBF-338DCF1B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MH</cp:lastModifiedBy>
  <cp:revision>12</cp:revision>
  <cp:lastPrinted>2020-08-02T12:25:00Z</cp:lastPrinted>
  <dcterms:created xsi:type="dcterms:W3CDTF">2025-10-21T22:46:00Z</dcterms:created>
  <dcterms:modified xsi:type="dcterms:W3CDTF">2025-10-21T23:00:00Z</dcterms:modified>
</cp:coreProperties>
</file>